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76"/>
        <w:gridCol w:w="3924"/>
      </w:tblGrid>
      <w:tr w:rsidR="00302926" w:rsidTr="00CB14D0">
        <w:trPr>
          <w:trHeight w:val="699"/>
        </w:trPr>
        <w:tc>
          <w:tcPr>
            <w:tcW w:w="3969" w:type="dxa"/>
          </w:tcPr>
          <w:p w:rsidR="005D0CB4" w:rsidRDefault="005D0CB4" w:rsidP="005D0CB4">
            <w:pPr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  <w:r w:rsidR="00DB0674">
              <w:rPr>
                <w:b/>
              </w:rPr>
              <w:t xml:space="preserve"> </w:t>
            </w:r>
            <w:r>
              <w:rPr>
                <w:b/>
              </w:rPr>
              <w:t>информации и коммуникаций</w:t>
            </w:r>
          </w:p>
          <w:p w:rsidR="005D0CB4" w:rsidRPr="00A035C9" w:rsidRDefault="005D0CB4" w:rsidP="005D0CB4">
            <w:pPr>
              <w:jc w:val="center"/>
              <w:rPr>
                <w:rStyle w:val="s1"/>
                <w:bCs w:val="0"/>
              </w:rPr>
            </w:pPr>
            <w:r w:rsidRPr="00591BBD">
              <w:rPr>
                <w:b/>
              </w:rPr>
              <w:t>Республики Казахстан</w:t>
            </w:r>
          </w:p>
          <w:p w:rsidR="005D0CB4" w:rsidRDefault="005D0CB4" w:rsidP="005D0CB4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«___» ____________ 201</w:t>
            </w:r>
            <w:r w:rsidR="00B84225">
              <w:rPr>
                <w:rStyle w:val="s1"/>
                <w:b w:val="0"/>
              </w:rPr>
              <w:t>7</w:t>
            </w:r>
            <w:r>
              <w:rPr>
                <w:rStyle w:val="s1"/>
                <w:b w:val="0"/>
              </w:rPr>
              <w:t xml:space="preserve"> года</w:t>
            </w:r>
          </w:p>
          <w:p w:rsidR="005D0CB4" w:rsidRDefault="005D0CB4" w:rsidP="005D0CB4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№ ___</w:t>
            </w:r>
          </w:p>
          <w:p w:rsidR="00FF5B22" w:rsidRPr="005D0CB4" w:rsidRDefault="005D0CB4" w:rsidP="00FF5B22">
            <w:pPr>
              <w:jc w:val="center"/>
            </w:pPr>
            <w:r>
              <w:rPr>
                <w:rStyle w:val="s1"/>
                <w:b w:val="0"/>
              </w:rPr>
              <w:t>г. Астана</w:t>
            </w:r>
          </w:p>
          <w:p w:rsidR="00FF5B22" w:rsidRDefault="00FF5B22" w:rsidP="005A0559">
            <w:pPr>
              <w:jc w:val="center"/>
              <w:rPr>
                <w:b/>
              </w:rPr>
            </w:pPr>
          </w:p>
          <w:p w:rsidR="00FF5B22" w:rsidRDefault="00FF5B22" w:rsidP="005A0559">
            <w:pPr>
              <w:jc w:val="center"/>
              <w:rPr>
                <w:b/>
              </w:rPr>
            </w:pPr>
          </w:p>
          <w:p w:rsidR="005D0CB4" w:rsidRDefault="005D0CB4" w:rsidP="005D0CB4">
            <w:pPr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</w:p>
          <w:p w:rsidR="005D0CB4" w:rsidRPr="00A65C7C" w:rsidRDefault="005D0CB4" w:rsidP="005D0CB4">
            <w:pPr>
              <w:jc w:val="center"/>
              <w:rPr>
                <w:b/>
              </w:rPr>
            </w:pPr>
            <w:r w:rsidRPr="00A65C7C">
              <w:rPr>
                <w:b/>
              </w:rPr>
              <w:t>финансов</w:t>
            </w:r>
          </w:p>
          <w:p w:rsidR="005D0CB4" w:rsidRPr="00A035C9" w:rsidRDefault="005D0CB4" w:rsidP="005D0CB4">
            <w:pPr>
              <w:jc w:val="center"/>
              <w:rPr>
                <w:rStyle w:val="s1"/>
                <w:bCs w:val="0"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5D0CB4" w:rsidRDefault="005D0CB4" w:rsidP="005D0CB4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«___» ____________ 201</w:t>
            </w:r>
            <w:r w:rsidR="00B84225">
              <w:rPr>
                <w:rStyle w:val="s1"/>
                <w:b w:val="0"/>
              </w:rPr>
              <w:t>7</w:t>
            </w:r>
            <w:r>
              <w:rPr>
                <w:rStyle w:val="s1"/>
                <w:b w:val="0"/>
              </w:rPr>
              <w:t xml:space="preserve"> года</w:t>
            </w:r>
          </w:p>
          <w:p w:rsidR="005D0CB4" w:rsidRDefault="005D0CB4" w:rsidP="005D0CB4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№ ___</w:t>
            </w:r>
          </w:p>
          <w:p w:rsidR="00FF5B22" w:rsidRDefault="005D0CB4" w:rsidP="005D0CB4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г. Астана</w:t>
            </w:r>
          </w:p>
          <w:p w:rsidR="00CA0FF7" w:rsidRPr="0004448C" w:rsidRDefault="00CA0FF7" w:rsidP="0004448C">
            <w:pPr>
              <w:jc w:val="center"/>
              <w:rPr>
                <w:rStyle w:val="s1"/>
                <w:b w:val="0"/>
              </w:rPr>
            </w:pPr>
          </w:p>
        </w:tc>
        <w:tc>
          <w:tcPr>
            <w:tcW w:w="1776" w:type="dxa"/>
          </w:tcPr>
          <w:p w:rsidR="00E813BC" w:rsidRDefault="00E813BC" w:rsidP="00302926">
            <w:pPr>
              <w:jc w:val="center"/>
              <w:rPr>
                <w:rStyle w:val="s1"/>
                <w:b w:val="0"/>
              </w:rPr>
            </w:pPr>
            <w:r w:rsidRPr="00D91A4D">
              <w:rPr>
                <w:noProof/>
              </w:rPr>
              <w:drawing>
                <wp:inline distT="0" distB="0" distL="0" distR="0">
                  <wp:extent cx="965607" cy="943660"/>
                  <wp:effectExtent l="19050" t="0" r="594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41183" t="8341" r="42541" b="45045"/>
                          <a:stretch/>
                        </pic:blipFill>
                        <pic:spPr bwMode="auto">
                          <a:xfrm>
                            <a:off x="0" y="0"/>
                            <a:ext cx="965608" cy="94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FF5B22" w:rsidRDefault="00FF5B22" w:rsidP="00FF5B2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  <w:r w:rsidRPr="00A65C7C">
              <w:rPr>
                <w:b/>
              </w:rPr>
              <w:t>по инвестициям и развитию</w:t>
            </w:r>
          </w:p>
          <w:p w:rsidR="00FF5B22" w:rsidRPr="00A65C7C" w:rsidRDefault="00FF5B22" w:rsidP="00FF5B22">
            <w:pPr>
              <w:jc w:val="center"/>
              <w:rPr>
                <w:b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FF5B22" w:rsidRDefault="00FF5B22" w:rsidP="00FF5B22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«___» ____________ 201</w:t>
            </w:r>
            <w:r w:rsidR="00B84225">
              <w:rPr>
                <w:rStyle w:val="s1"/>
                <w:b w:val="0"/>
              </w:rPr>
              <w:t>7</w:t>
            </w:r>
            <w:r>
              <w:rPr>
                <w:rStyle w:val="s1"/>
                <w:b w:val="0"/>
              </w:rPr>
              <w:t xml:space="preserve"> года</w:t>
            </w:r>
          </w:p>
          <w:p w:rsidR="00FF5B22" w:rsidRDefault="00FF5B22" w:rsidP="00FF5B22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№ ___</w:t>
            </w:r>
          </w:p>
          <w:p w:rsidR="00FF5B22" w:rsidRDefault="00FF5B22" w:rsidP="00FF5B22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г. Астана</w:t>
            </w:r>
          </w:p>
          <w:p w:rsidR="00FF5B22" w:rsidRDefault="00FF5B22" w:rsidP="005A0559">
            <w:pPr>
              <w:jc w:val="center"/>
              <w:rPr>
                <w:b/>
              </w:rPr>
            </w:pPr>
          </w:p>
          <w:p w:rsidR="00FF5B22" w:rsidRDefault="00FF5B22" w:rsidP="005A0559">
            <w:pPr>
              <w:jc w:val="center"/>
              <w:rPr>
                <w:b/>
              </w:rPr>
            </w:pPr>
          </w:p>
          <w:p w:rsidR="00FF5B22" w:rsidRPr="00A65C7C" w:rsidRDefault="00FF5B22" w:rsidP="00FF5B22">
            <w:pPr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  <w:r w:rsidRPr="00A65C7C">
              <w:rPr>
                <w:b/>
              </w:rPr>
              <w:t xml:space="preserve"> национальной экономики</w:t>
            </w:r>
          </w:p>
          <w:p w:rsidR="00FF5B22" w:rsidRPr="00A65C7C" w:rsidRDefault="00FF5B22" w:rsidP="00FF5B22">
            <w:pPr>
              <w:jc w:val="center"/>
              <w:rPr>
                <w:b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FF5B22" w:rsidRDefault="00FF5B22" w:rsidP="00FF5B22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«___» ____________ 201</w:t>
            </w:r>
            <w:r w:rsidR="00B84225">
              <w:rPr>
                <w:rStyle w:val="s1"/>
                <w:b w:val="0"/>
              </w:rPr>
              <w:t>7</w:t>
            </w:r>
            <w:r>
              <w:rPr>
                <w:rStyle w:val="s1"/>
                <w:b w:val="0"/>
              </w:rPr>
              <w:t xml:space="preserve"> года</w:t>
            </w:r>
          </w:p>
          <w:p w:rsidR="00FF5B22" w:rsidRDefault="00FF5B22" w:rsidP="00FF5B22">
            <w:pPr>
              <w:jc w:val="center"/>
              <w:rPr>
                <w:rStyle w:val="s1"/>
                <w:b w:val="0"/>
              </w:rPr>
            </w:pPr>
            <w:r>
              <w:rPr>
                <w:rStyle w:val="s1"/>
                <w:b w:val="0"/>
              </w:rPr>
              <w:t>№ ___</w:t>
            </w:r>
          </w:p>
          <w:p w:rsidR="00FF5B22" w:rsidRDefault="00FF5B22" w:rsidP="00FF5B22">
            <w:pPr>
              <w:jc w:val="center"/>
              <w:rPr>
                <w:b/>
              </w:rPr>
            </w:pPr>
            <w:r>
              <w:rPr>
                <w:rStyle w:val="s1"/>
                <w:b w:val="0"/>
              </w:rPr>
              <w:t>г. Астана</w:t>
            </w:r>
          </w:p>
          <w:p w:rsidR="00CA0FF7" w:rsidRPr="00A035C9" w:rsidRDefault="00CA0FF7" w:rsidP="00CB14D0">
            <w:pPr>
              <w:jc w:val="center"/>
              <w:rPr>
                <w:rStyle w:val="s1"/>
                <w:b w:val="0"/>
              </w:rPr>
            </w:pPr>
          </w:p>
        </w:tc>
      </w:tr>
      <w:tr w:rsidR="00E813BC" w:rsidTr="00CB14D0">
        <w:trPr>
          <w:trHeight w:val="699"/>
        </w:trPr>
        <w:tc>
          <w:tcPr>
            <w:tcW w:w="9669" w:type="dxa"/>
            <w:gridSpan w:val="3"/>
          </w:tcPr>
          <w:p w:rsidR="00E813BC" w:rsidRDefault="00E813BC" w:rsidP="0004448C">
            <w:pPr>
              <w:rPr>
                <w:rStyle w:val="s1"/>
                <w:b w:val="0"/>
              </w:rPr>
            </w:pPr>
          </w:p>
          <w:p w:rsidR="006B1D79" w:rsidRPr="000F2103" w:rsidRDefault="006B1D79" w:rsidP="0004448C">
            <w:pPr>
              <w:rPr>
                <w:rStyle w:val="s1"/>
                <w:b w:val="0"/>
              </w:rPr>
            </w:pPr>
          </w:p>
          <w:p w:rsidR="00E813BC" w:rsidRPr="00D61309" w:rsidRDefault="00CB14D0" w:rsidP="00CB14D0">
            <w:pPr>
              <w:pStyle w:val="a8"/>
              <w:jc w:val="center"/>
            </w:pPr>
            <w:r>
              <w:rPr>
                <w:b/>
              </w:rPr>
              <w:t xml:space="preserve">СОВМЕСТНЫЙ </w:t>
            </w:r>
            <w:r w:rsidR="00E813BC">
              <w:rPr>
                <w:b/>
              </w:rPr>
              <w:t>ПРИКАЗ</w:t>
            </w:r>
          </w:p>
        </w:tc>
      </w:tr>
    </w:tbl>
    <w:p w:rsidR="00302926" w:rsidRDefault="00302926" w:rsidP="00302926">
      <w:pPr>
        <w:rPr>
          <w:rStyle w:val="s1"/>
          <w:b w:val="0"/>
        </w:rPr>
      </w:pPr>
    </w:p>
    <w:p w:rsidR="00302926" w:rsidRDefault="00302926" w:rsidP="00302926">
      <w:pPr>
        <w:rPr>
          <w:rStyle w:val="s1"/>
          <w:b w:val="0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302926" w:rsidTr="00654766">
        <w:tc>
          <w:tcPr>
            <w:tcW w:w="5387" w:type="dxa"/>
          </w:tcPr>
          <w:p w:rsidR="00302926" w:rsidRDefault="00302926" w:rsidP="00B84225">
            <w:pPr>
              <w:jc w:val="both"/>
              <w:rPr>
                <w:rStyle w:val="s1"/>
                <w:b w:val="0"/>
              </w:rPr>
            </w:pPr>
            <w:r w:rsidRPr="00322D05">
              <w:rPr>
                <w:rStyle w:val="s1"/>
              </w:rPr>
              <w:t>Об утверждении</w:t>
            </w:r>
            <w:r w:rsidR="00DB0674">
              <w:rPr>
                <w:rStyle w:val="s1"/>
              </w:rPr>
              <w:t xml:space="preserve"> </w:t>
            </w:r>
            <w:r w:rsidRPr="00322D05">
              <w:rPr>
                <w:b/>
              </w:rPr>
              <w:t>П</w:t>
            </w:r>
            <w:r>
              <w:rPr>
                <w:b/>
              </w:rPr>
              <w:t xml:space="preserve">равил </w:t>
            </w:r>
            <w:r w:rsidRPr="00322D05">
              <w:rPr>
                <w:b/>
              </w:rPr>
              <w:t>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</w:t>
            </w:r>
            <w:r>
              <w:rPr>
                <w:b/>
              </w:rPr>
              <w:t xml:space="preserve"> изделия из натурального меха»</w:t>
            </w:r>
          </w:p>
        </w:tc>
        <w:tc>
          <w:tcPr>
            <w:tcW w:w="4252" w:type="dxa"/>
          </w:tcPr>
          <w:p w:rsidR="00302926" w:rsidRDefault="00302926" w:rsidP="00302926">
            <w:pPr>
              <w:rPr>
                <w:rStyle w:val="s1"/>
                <w:b w:val="0"/>
              </w:rPr>
            </w:pPr>
          </w:p>
        </w:tc>
      </w:tr>
    </w:tbl>
    <w:p w:rsidR="000D72CB" w:rsidRPr="00816929" w:rsidRDefault="000D72CB">
      <w:pPr>
        <w:jc w:val="center"/>
        <w:rPr>
          <w:lang w:val="kk-KZ"/>
        </w:rPr>
      </w:pPr>
    </w:p>
    <w:p w:rsidR="00322D05" w:rsidRPr="008454B7" w:rsidRDefault="00322D05">
      <w:pPr>
        <w:jc w:val="center"/>
        <w:rPr>
          <w:lang w:val="kk-KZ"/>
        </w:rPr>
      </w:pPr>
    </w:p>
    <w:p w:rsidR="00EB0BF0" w:rsidRPr="00FE4E5F" w:rsidRDefault="0005167A" w:rsidP="00816929">
      <w:pPr>
        <w:pStyle w:val="a8"/>
        <w:ind w:firstLine="709"/>
        <w:jc w:val="both"/>
      </w:pPr>
      <w:r w:rsidRPr="00330627">
        <w:rPr>
          <w:bCs/>
          <w:spacing w:val="2"/>
          <w:bdr w:val="none" w:sz="0" w:space="0" w:color="auto" w:frame="1"/>
          <w:shd w:val="clear" w:color="auto" w:fill="FFFFFF"/>
        </w:rPr>
        <w:t xml:space="preserve">В </w:t>
      </w:r>
      <w:r>
        <w:rPr>
          <w:bCs/>
          <w:spacing w:val="2"/>
          <w:bdr w:val="none" w:sz="0" w:space="0" w:color="auto" w:frame="1"/>
          <w:shd w:val="clear" w:color="auto" w:fill="FFFFFF"/>
        </w:rPr>
        <w:t xml:space="preserve">соответствии с постановлением Правительства Республики Казахстан от </w:t>
      </w:r>
      <w:r w:rsidR="00954CFD">
        <w:rPr>
          <w:bCs/>
          <w:spacing w:val="2"/>
          <w:bdr w:val="none" w:sz="0" w:space="0" w:color="auto" w:frame="1"/>
          <w:shd w:val="clear" w:color="auto" w:fill="FFFFFF"/>
        </w:rPr>
        <w:t>31</w:t>
      </w:r>
      <w:r w:rsidR="00DB0674" w:rsidRPr="00293E73">
        <w:rPr>
          <w:bCs/>
          <w:spacing w:val="2"/>
          <w:bdr w:val="none" w:sz="0" w:space="0" w:color="auto" w:frame="1"/>
          <w:shd w:val="clear" w:color="auto" w:fill="FFFFFF"/>
        </w:rPr>
        <w:t xml:space="preserve"> </w:t>
      </w:r>
      <w:r w:rsidR="00954CFD">
        <w:rPr>
          <w:bCs/>
          <w:spacing w:val="2"/>
          <w:bdr w:val="none" w:sz="0" w:space="0" w:color="auto" w:frame="1"/>
          <w:shd w:val="clear" w:color="auto" w:fill="FFFFFF"/>
        </w:rPr>
        <w:t>августа</w:t>
      </w:r>
      <w:r w:rsidR="00366E8D" w:rsidRPr="00293E73">
        <w:rPr>
          <w:bCs/>
          <w:spacing w:val="2"/>
          <w:bdr w:val="none" w:sz="0" w:space="0" w:color="auto" w:frame="1"/>
          <w:shd w:val="clear" w:color="auto" w:fill="FFFFFF"/>
        </w:rPr>
        <w:t xml:space="preserve"> </w:t>
      </w:r>
      <w:r w:rsidRPr="00293E73">
        <w:rPr>
          <w:bCs/>
          <w:spacing w:val="2"/>
          <w:bdr w:val="none" w:sz="0" w:space="0" w:color="auto" w:frame="1"/>
          <w:shd w:val="clear" w:color="auto" w:fill="FFFFFF"/>
        </w:rPr>
        <w:t>20</w:t>
      </w:r>
      <w:r w:rsidR="007A1B2F" w:rsidRPr="00293E73">
        <w:rPr>
          <w:bCs/>
          <w:spacing w:val="2"/>
          <w:bdr w:val="none" w:sz="0" w:space="0" w:color="auto" w:frame="1"/>
          <w:shd w:val="clear" w:color="auto" w:fill="FFFFFF"/>
        </w:rPr>
        <w:t>17</w:t>
      </w:r>
      <w:r w:rsidRPr="00293E73">
        <w:rPr>
          <w:bCs/>
          <w:spacing w:val="2"/>
          <w:bdr w:val="none" w:sz="0" w:space="0" w:color="auto" w:frame="1"/>
          <w:shd w:val="clear" w:color="auto" w:fill="FFFFFF"/>
        </w:rPr>
        <w:t xml:space="preserve"> года № </w:t>
      </w:r>
      <w:r w:rsidR="00954CFD">
        <w:rPr>
          <w:bCs/>
          <w:spacing w:val="2"/>
          <w:bdr w:val="none" w:sz="0" w:space="0" w:color="auto" w:frame="1"/>
          <w:shd w:val="clear" w:color="auto" w:fill="FFFFFF"/>
        </w:rPr>
        <w:t xml:space="preserve">519 </w:t>
      </w:r>
      <w:r w:rsidR="00095C44">
        <w:rPr>
          <w:bCs/>
          <w:spacing w:val="2"/>
          <w:bdr w:val="none" w:sz="0" w:space="0" w:color="auto" w:frame="1"/>
          <w:shd w:val="clear" w:color="auto" w:fill="FFFFFF"/>
        </w:rPr>
        <w:t>«</w:t>
      </w:r>
      <w:r w:rsidR="00095C44" w:rsidRPr="00095C44">
        <w:rPr>
          <w:rStyle w:val="s1"/>
          <w:b w:val="0"/>
        </w:rPr>
        <w:t xml:space="preserve">О мерах по реализации </w:t>
      </w:r>
      <w:r w:rsidR="00095C44" w:rsidRPr="00095C44">
        <w:t>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</w:t>
      </w:r>
      <w:r w:rsidR="00DB0674">
        <w:t xml:space="preserve"> </w:t>
      </w:r>
      <w:r w:rsidR="00EB0BF0" w:rsidRPr="00FE4E5F">
        <w:rPr>
          <w:b/>
          <w:bCs/>
          <w:spacing w:val="2"/>
          <w:bdr w:val="none" w:sz="0" w:space="0" w:color="auto" w:frame="1"/>
          <w:shd w:val="clear" w:color="auto" w:fill="FFFFFF"/>
        </w:rPr>
        <w:t>П</w:t>
      </w:r>
      <w:r>
        <w:rPr>
          <w:b/>
          <w:bCs/>
          <w:spacing w:val="2"/>
          <w:bdr w:val="none" w:sz="0" w:space="0" w:color="auto" w:frame="1"/>
          <w:shd w:val="clear" w:color="auto" w:fill="FFFFFF"/>
        </w:rPr>
        <w:t>РИКАЗЫВАЕМ</w:t>
      </w:r>
      <w:r w:rsidR="00EB0BF0" w:rsidRPr="00FE4E5F">
        <w:rPr>
          <w:spacing w:val="2"/>
          <w:shd w:val="clear" w:color="auto" w:fill="FFFFFF"/>
        </w:rPr>
        <w:t>:</w:t>
      </w:r>
    </w:p>
    <w:p w:rsidR="00355A91" w:rsidRDefault="0020286C" w:rsidP="00355A91">
      <w:pPr>
        <w:ind w:firstLine="709"/>
        <w:jc w:val="both"/>
        <w:rPr>
          <w:rStyle w:val="s0"/>
        </w:rPr>
      </w:pPr>
      <w:r>
        <w:t>1</w:t>
      </w:r>
      <w:r w:rsidRPr="009A4804">
        <w:t>.</w:t>
      </w:r>
      <w:r w:rsidRPr="00A277BB">
        <w:t> </w:t>
      </w:r>
      <w:bookmarkStart w:id="0" w:name="sub1003648680"/>
      <w:r w:rsidR="00E62A13">
        <w:rPr>
          <w:rStyle w:val="s0"/>
        </w:rPr>
        <w:t>Утвердить прилагаемы</w:t>
      </w:r>
      <w:r w:rsidR="00816929">
        <w:rPr>
          <w:rStyle w:val="s0"/>
        </w:rPr>
        <w:t>е</w:t>
      </w:r>
      <w:r w:rsidR="00DB0674">
        <w:rPr>
          <w:rStyle w:val="s0"/>
        </w:rPr>
        <w:t xml:space="preserve"> </w:t>
      </w:r>
      <w:r w:rsidRPr="0020286C">
        <w:t>П</w:t>
      </w:r>
      <w:r w:rsidR="0072434B">
        <w:t>равила</w:t>
      </w:r>
      <w:r w:rsidRPr="0020286C">
        <w:t xml:space="preserve">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</w:t>
      </w:r>
      <w:bookmarkEnd w:id="0"/>
      <w:r w:rsidR="00322D05">
        <w:t>»</w:t>
      </w:r>
      <w:r w:rsidR="009E33F9" w:rsidRPr="00A277BB">
        <w:rPr>
          <w:rStyle w:val="s0"/>
        </w:rPr>
        <w:t>.</w:t>
      </w:r>
    </w:p>
    <w:p w:rsidR="00A65C7C" w:rsidRPr="00A65C7C" w:rsidRDefault="00A65C7C" w:rsidP="00A65C7C">
      <w:pPr>
        <w:ind w:firstLine="709"/>
        <w:jc w:val="both"/>
        <w:rPr>
          <w:color w:val="auto"/>
        </w:rPr>
      </w:pPr>
      <w:r w:rsidRPr="00A65C7C">
        <w:rPr>
          <w:rStyle w:val="S00"/>
          <w:color w:val="auto"/>
        </w:rPr>
        <w:t>2.</w:t>
      </w:r>
      <w:r w:rsidRPr="00A277BB">
        <w:t> </w:t>
      </w:r>
      <w:r w:rsidRPr="00A65C7C">
        <w:rPr>
          <w:rStyle w:val="S00"/>
          <w:color w:val="auto"/>
        </w:rPr>
        <w:t xml:space="preserve">Комитету </w:t>
      </w:r>
      <w:r>
        <w:rPr>
          <w:rStyle w:val="S00"/>
          <w:color w:val="auto"/>
        </w:rPr>
        <w:t>государственных доходов</w:t>
      </w:r>
      <w:r w:rsidRPr="00A65C7C">
        <w:rPr>
          <w:rStyle w:val="S00"/>
          <w:color w:val="auto"/>
        </w:rPr>
        <w:t xml:space="preserve"> Министерства </w:t>
      </w:r>
      <w:r>
        <w:rPr>
          <w:rStyle w:val="S00"/>
          <w:color w:val="auto"/>
        </w:rPr>
        <w:t>финансов</w:t>
      </w:r>
      <w:r w:rsidRPr="00A65C7C">
        <w:rPr>
          <w:rStyle w:val="S00"/>
          <w:color w:val="auto"/>
        </w:rPr>
        <w:t xml:space="preserve"> Республики Казахстан </w:t>
      </w:r>
      <w:r w:rsidRPr="00293E73">
        <w:rPr>
          <w:rStyle w:val="S00"/>
          <w:color w:val="auto"/>
        </w:rPr>
        <w:t>(</w:t>
      </w:r>
      <w:r w:rsidR="007A1B2F" w:rsidRPr="00293E73">
        <w:rPr>
          <w:rStyle w:val="S00"/>
          <w:color w:val="auto"/>
        </w:rPr>
        <w:t>Тенгебаев А.М.</w:t>
      </w:r>
      <w:r w:rsidRPr="00293E73">
        <w:rPr>
          <w:rStyle w:val="S00"/>
          <w:color w:val="auto"/>
        </w:rPr>
        <w:t>)</w:t>
      </w:r>
      <w:r w:rsidR="006D73D3">
        <w:rPr>
          <w:rStyle w:val="S00"/>
          <w:color w:val="auto"/>
        </w:rPr>
        <w:t xml:space="preserve"> в установленном законодательством порядке </w:t>
      </w:r>
      <w:r w:rsidRPr="00A65C7C">
        <w:rPr>
          <w:rStyle w:val="S00"/>
          <w:color w:val="auto"/>
        </w:rPr>
        <w:t>обеспечить:</w:t>
      </w:r>
    </w:p>
    <w:p w:rsidR="00D2568F" w:rsidRPr="00D2568F" w:rsidRDefault="00D2568F" w:rsidP="00D2568F">
      <w:pPr>
        <w:ind w:firstLine="709"/>
        <w:jc w:val="both"/>
        <w:rPr>
          <w:color w:val="auto"/>
          <w:spacing w:val="2"/>
        </w:rPr>
      </w:pPr>
      <w:bookmarkStart w:id="1" w:name="sub1005010263"/>
      <w:r w:rsidRPr="00D2568F">
        <w:rPr>
          <w:color w:val="auto"/>
          <w:spacing w:val="2"/>
        </w:rPr>
        <w:t>1) государственную регистрацию настоящего совместного приказа в Министерстве юстиции Республики Казахстан;</w:t>
      </w:r>
    </w:p>
    <w:p w:rsidR="00D2568F" w:rsidRPr="00D2568F" w:rsidRDefault="00D2568F" w:rsidP="00D2568F">
      <w:pPr>
        <w:ind w:firstLine="709"/>
        <w:jc w:val="both"/>
        <w:rPr>
          <w:color w:val="auto"/>
          <w:spacing w:val="2"/>
        </w:rPr>
      </w:pPr>
      <w:r w:rsidRPr="00D2568F">
        <w:rPr>
          <w:color w:val="auto"/>
          <w:spacing w:val="2"/>
        </w:rPr>
        <w:lastRenderedPageBreak/>
        <w:t xml:space="preserve">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</w:t>
      </w:r>
      <w:r w:rsidR="007D1FEA">
        <w:rPr>
          <w:color w:val="auto"/>
          <w:spacing w:val="2"/>
        </w:rPr>
        <w:t>«</w:t>
      </w:r>
      <w:r w:rsidRPr="00D2568F">
        <w:rPr>
          <w:color w:val="auto"/>
          <w:spacing w:val="2"/>
        </w:rPr>
        <w:t>Республиканский центр правовой информации Министерства юстиции Республики Казахстан</w:t>
      </w:r>
      <w:r w:rsidR="007D1FEA">
        <w:rPr>
          <w:color w:val="auto"/>
          <w:spacing w:val="2"/>
        </w:rPr>
        <w:t>»</w:t>
      </w:r>
      <w:r w:rsidRPr="00D2568F">
        <w:rPr>
          <w:color w:val="auto"/>
          <w:spacing w:val="2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D2568F" w:rsidRPr="00D2568F" w:rsidRDefault="00D2568F" w:rsidP="00D2568F">
      <w:pPr>
        <w:ind w:firstLine="709"/>
        <w:jc w:val="both"/>
        <w:rPr>
          <w:color w:val="auto"/>
          <w:spacing w:val="2"/>
        </w:rPr>
      </w:pPr>
      <w:r w:rsidRPr="00D2568F">
        <w:rPr>
          <w:color w:val="auto"/>
          <w:spacing w:val="2"/>
        </w:rPr>
        <w:t>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p w:rsidR="00D2568F" w:rsidRPr="00D2568F" w:rsidRDefault="00D2568F" w:rsidP="00D2568F">
      <w:pPr>
        <w:ind w:firstLine="709"/>
        <w:jc w:val="both"/>
        <w:rPr>
          <w:color w:val="auto"/>
          <w:spacing w:val="2"/>
        </w:rPr>
      </w:pPr>
      <w:r w:rsidRPr="00D2568F">
        <w:rPr>
          <w:color w:val="auto"/>
          <w:spacing w:val="2"/>
        </w:rPr>
        <w:t xml:space="preserve">4) размещение настоящего совместного приказа на интернет-ресурсе Министерства финансов Республики Казахстан. </w:t>
      </w:r>
    </w:p>
    <w:p w:rsidR="00A65C7C" w:rsidRPr="00A65C7C" w:rsidRDefault="00D61309" w:rsidP="00D2568F">
      <w:pPr>
        <w:ind w:firstLine="709"/>
        <w:jc w:val="both"/>
        <w:rPr>
          <w:color w:val="auto"/>
        </w:rPr>
      </w:pPr>
      <w:r>
        <w:rPr>
          <w:rStyle w:val="S00"/>
          <w:color w:val="auto"/>
        </w:rPr>
        <w:t>3</w:t>
      </w:r>
      <w:r w:rsidR="00A65C7C" w:rsidRPr="00A65C7C">
        <w:rPr>
          <w:rStyle w:val="S00"/>
          <w:color w:val="auto"/>
        </w:rPr>
        <w:t>.</w:t>
      </w:r>
      <w:r w:rsidR="0069695E" w:rsidRPr="00A277BB">
        <w:t> </w:t>
      </w:r>
      <w:r w:rsidR="003E0B44">
        <w:rPr>
          <w:rStyle w:val="S00"/>
          <w:color w:val="auto"/>
        </w:rPr>
        <w:t xml:space="preserve">Настоящий </w:t>
      </w:r>
      <w:r w:rsidR="00C539AA" w:rsidRPr="00403F24">
        <w:rPr>
          <w:rStyle w:val="S00"/>
          <w:color w:val="auto"/>
        </w:rPr>
        <w:t>совместный</w:t>
      </w:r>
      <w:r w:rsidR="00C539AA" w:rsidRPr="00A65C7C">
        <w:rPr>
          <w:rStyle w:val="S00"/>
          <w:color w:val="auto"/>
        </w:rPr>
        <w:t xml:space="preserve"> </w:t>
      </w:r>
      <w:r w:rsidR="00A65C7C" w:rsidRPr="00A65C7C">
        <w:rPr>
          <w:rStyle w:val="S00"/>
          <w:color w:val="auto"/>
        </w:rPr>
        <w:t>приказ ввод</w:t>
      </w:r>
      <w:r w:rsidR="00C539AA">
        <w:rPr>
          <w:rStyle w:val="S00"/>
          <w:color w:val="auto"/>
        </w:rPr>
        <w:t>и</w:t>
      </w:r>
      <w:r w:rsidR="00A65C7C" w:rsidRPr="00A65C7C">
        <w:rPr>
          <w:rStyle w:val="S00"/>
          <w:color w:val="auto"/>
        </w:rPr>
        <w:t xml:space="preserve">тся в действие </w:t>
      </w:r>
      <w:r w:rsidR="000F4705">
        <w:rPr>
          <w:rStyle w:val="S00"/>
          <w:color w:val="auto"/>
        </w:rPr>
        <w:t>по истечени</w:t>
      </w:r>
      <w:r w:rsidR="0056356C">
        <w:rPr>
          <w:rStyle w:val="S00"/>
          <w:color w:val="auto"/>
        </w:rPr>
        <w:t>и</w:t>
      </w:r>
      <w:r w:rsidR="000F4705">
        <w:rPr>
          <w:rStyle w:val="S00"/>
          <w:color w:val="auto"/>
        </w:rPr>
        <w:t xml:space="preserve"> десяти календарных дней после дня </w:t>
      </w:r>
      <w:r w:rsidR="00C539AA">
        <w:rPr>
          <w:rStyle w:val="S00"/>
          <w:color w:val="auto"/>
        </w:rPr>
        <w:t>его</w:t>
      </w:r>
      <w:r w:rsidR="000F4705">
        <w:rPr>
          <w:rStyle w:val="S00"/>
          <w:color w:val="auto"/>
        </w:rPr>
        <w:t xml:space="preserve"> перво</w:t>
      </w:r>
      <w:r w:rsidR="005A0559">
        <w:rPr>
          <w:rStyle w:val="S00"/>
          <w:color w:val="auto"/>
        </w:rPr>
        <w:t>го</w:t>
      </w:r>
      <w:r w:rsidR="00A65C7C" w:rsidRPr="00A65C7C">
        <w:rPr>
          <w:rStyle w:val="S00"/>
          <w:color w:val="auto"/>
        </w:rPr>
        <w:t xml:space="preserve"> официально</w:t>
      </w:r>
      <w:r w:rsidR="005A0559">
        <w:rPr>
          <w:rStyle w:val="S00"/>
          <w:color w:val="auto"/>
        </w:rPr>
        <w:t>го</w:t>
      </w:r>
      <w:r w:rsidR="00DB0674">
        <w:rPr>
          <w:rStyle w:val="S00"/>
          <w:color w:val="auto"/>
        </w:rPr>
        <w:t xml:space="preserve"> </w:t>
      </w:r>
      <w:hyperlink r:id="rId9" w:history="1">
        <w:r w:rsidR="00A65C7C" w:rsidRPr="00A65C7C">
          <w:rPr>
            <w:rStyle w:val="a3"/>
            <w:b w:val="0"/>
            <w:color w:val="auto"/>
            <w:u w:val="none"/>
          </w:rPr>
          <w:t>опубликовани</w:t>
        </w:r>
      </w:hyperlink>
      <w:bookmarkEnd w:id="1"/>
      <w:r w:rsidR="000F4705">
        <w:rPr>
          <w:rStyle w:val="a3"/>
          <w:b w:val="0"/>
          <w:color w:val="auto"/>
          <w:u w:val="none"/>
        </w:rPr>
        <w:t>я</w:t>
      </w:r>
      <w:r w:rsidR="00A65C7C" w:rsidRPr="00A65C7C">
        <w:rPr>
          <w:rStyle w:val="S00"/>
          <w:color w:val="auto"/>
        </w:rPr>
        <w:t>.</w:t>
      </w:r>
    </w:p>
    <w:p w:rsidR="006A7F9C" w:rsidRDefault="006A7F9C" w:rsidP="009856BF">
      <w:pPr>
        <w:ind w:firstLine="709"/>
        <w:jc w:val="both"/>
      </w:pPr>
      <w:bookmarkStart w:id="2" w:name="sub1004451377"/>
    </w:p>
    <w:p w:rsidR="00565CA2" w:rsidRDefault="00565CA2" w:rsidP="009856BF">
      <w:pPr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1"/>
        <w:gridCol w:w="5064"/>
      </w:tblGrid>
      <w:tr w:rsidR="006477AE" w:rsidRPr="00A65C7C" w:rsidTr="00E46279">
        <w:tc>
          <w:tcPr>
            <w:tcW w:w="2402" w:type="pct"/>
          </w:tcPr>
          <w:p w:rsidR="006477AE" w:rsidRDefault="006477AE" w:rsidP="0077278F">
            <w:pPr>
              <w:jc w:val="center"/>
              <w:rPr>
                <w:b/>
              </w:rPr>
            </w:pPr>
            <w:bookmarkStart w:id="3" w:name="SUB1"/>
            <w:bookmarkEnd w:id="2"/>
            <w:bookmarkEnd w:id="3"/>
            <w:r>
              <w:rPr>
                <w:b/>
              </w:rPr>
              <w:t>Министр информации и коммуникаций</w:t>
            </w:r>
          </w:p>
          <w:p w:rsidR="006477AE" w:rsidRDefault="006477AE" w:rsidP="0077278F">
            <w:pPr>
              <w:jc w:val="center"/>
              <w:rPr>
                <w:b/>
              </w:rPr>
            </w:pPr>
            <w:r w:rsidRPr="00591BBD">
              <w:rPr>
                <w:b/>
              </w:rPr>
              <w:t>Республики Казахстан</w:t>
            </w:r>
          </w:p>
          <w:p w:rsidR="006477AE" w:rsidRDefault="006477AE" w:rsidP="0077278F">
            <w:pPr>
              <w:jc w:val="center"/>
              <w:rPr>
                <w:b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213BC0">
              <w:rPr>
                <w:sz w:val="36"/>
                <w:szCs w:val="36"/>
              </w:rPr>
              <w:t>____________</w:t>
            </w:r>
            <w:r>
              <w:rPr>
                <w:b/>
              </w:rPr>
              <w:t xml:space="preserve"> Д. </w:t>
            </w:r>
            <w:r w:rsidRPr="00591BBD">
              <w:rPr>
                <w:rStyle w:val="af"/>
              </w:rPr>
              <w:t>А</w:t>
            </w:r>
            <w:r>
              <w:rPr>
                <w:rStyle w:val="af"/>
              </w:rPr>
              <w:t>баев</w:t>
            </w:r>
          </w:p>
          <w:p w:rsidR="006477AE" w:rsidRDefault="006477AE" w:rsidP="0077278F">
            <w:pPr>
              <w:jc w:val="center"/>
              <w:rPr>
                <w:b/>
              </w:rPr>
            </w:pPr>
          </w:p>
          <w:p w:rsidR="00214D10" w:rsidRDefault="00214D10" w:rsidP="0077278F">
            <w:pPr>
              <w:jc w:val="center"/>
              <w:rPr>
                <w:b/>
              </w:rPr>
            </w:pPr>
          </w:p>
          <w:p w:rsidR="006477AE" w:rsidRDefault="006477AE" w:rsidP="0077278F">
            <w:pPr>
              <w:jc w:val="center"/>
              <w:rPr>
                <w:b/>
              </w:rPr>
            </w:pPr>
            <w:r w:rsidRPr="00A65C7C">
              <w:rPr>
                <w:b/>
              </w:rPr>
              <w:t>Министр финансов</w:t>
            </w:r>
          </w:p>
          <w:p w:rsidR="006477AE" w:rsidRPr="00A65C7C" w:rsidRDefault="006477AE" w:rsidP="0077278F">
            <w:pPr>
              <w:jc w:val="center"/>
              <w:rPr>
                <w:b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6477AE" w:rsidRDefault="006477AE" w:rsidP="0077278F">
            <w:pPr>
              <w:jc w:val="center"/>
              <w:rPr>
                <w:b/>
              </w:rPr>
            </w:pPr>
            <w:r>
              <w:rPr>
                <w:sz w:val="36"/>
                <w:szCs w:val="36"/>
              </w:rPr>
              <w:t xml:space="preserve">       ___________</w:t>
            </w:r>
            <w:r w:rsidRPr="00A65C7C">
              <w:rPr>
                <w:b/>
              </w:rPr>
              <w:t>Б. Султанов</w:t>
            </w:r>
          </w:p>
          <w:p w:rsidR="006477AE" w:rsidRDefault="006477AE" w:rsidP="0077278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477AE" w:rsidRDefault="006477AE" w:rsidP="00E46279">
            <w:pPr>
              <w:rPr>
                <w:b/>
              </w:rPr>
            </w:pPr>
          </w:p>
          <w:p w:rsidR="0007535B" w:rsidRDefault="0007535B" w:rsidP="00E46279">
            <w:pPr>
              <w:rPr>
                <w:b/>
              </w:rPr>
            </w:pPr>
          </w:p>
          <w:p w:rsidR="006477AE" w:rsidRDefault="006B4348" w:rsidP="0077278F">
            <w:pPr>
              <w:rPr>
                <w:b/>
              </w:rPr>
            </w:pPr>
            <w:r>
              <w:rPr>
                <w:b/>
              </w:rPr>
              <w:t>«СОГЛАСОВАН</w:t>
            </w:r>
            <w:r w:rsidR="006477AE">
              <w:rPr>
                <w:b/>
              </w:rPr>
              <w:t>»</w:t>
            </w:r>
          </w:p>
          <w:p w:rsidR="006477AE" w:rsidRDefault="006477AE" w:rsidP="0077278F">
            <w:pPr>
              <w:rPr>
                <w:b/>
              </w:rPr>
            </w:pPr>
            <w:r>
              <w:rPr>
                <w:b/>
              </w:rPr>
              <w:t>Председател</w:t>
            </w:r>
            <w:r w:rsidR="0007535B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Pr="00591BBD">
              <w:rPr>
                <w:b/>
              </w:rPr>
              <w:t>Национального</w:t>
            </w:r>
            <w:r>
              <w:rPr>
                <w:b/>
              </w:rPr>
              <w:t xml:space="preserve"> </w:t>
            </w:r>
            <w:r w:rsidRPr="00591BBD">
              <w:rPr>
                <w:b/>
              </w:rPr>
              <w:t>Банка Республики Казахстан</w:t>
            </w:r>
          </w:p>
          <w:p w:rsidR="006477AE" w:rsidRDefault="006477AE" w:rsidP="0077278F">
            <w:pPr>
              <w:rPr>
                <w:rStyle w:val="af"/>
              </w:rPr>
            </w:pPr>
            <w:r w:rsidRPr="00213BC0">
              <w:rPr>
                <w:sz w:val="36"/>
                <w:szCs w:val="36"/>
              </w:rPr>
              <w:t>____________</w:t>
            </w:r>
            <w:r>
              <w:rPr>
                <w:b/>
              </w:rPr>
              <w:t xml:space="preserve"> </w:t>
            </w:r>
            <w:r w:rsidR="0007535B">
              <w:rPr>
                <w:b/>
              </w:rPr>
              <w:t>Д</w:t>
            </w:r>
            <w:r>
              <w:rPr>
                <w:b/>
              </w:rPr>
              <w:t xml:space="preserve">. </w:t>
            </w:r>
            <w:r w:rsidR="0007535B">
              <w:rPr>
                <w:b/>
              </w:rPr>
              <w:t>Акишев</w:t>
            </w:r>
          </w:p>
          <w:p w:rsidR="006477AE" w:rsidRDefault="006477AE" w:rsidP="0077278F">
            <w:pPr>
              <w:jc w:val="center"/>
              <w:rPr>
                <w:b/>
              </w:rPr>
            </w:pPr>
          </w:p>
          <w:p w:rsidR="006477AE" w:rsidRPr="00D2568F" w:rsidRDefault="006477AE" w:rsidP="00D2568F">
            <w:pPr>
              <w:rPr>
                <w:bCs/>
              </w:rPr>
            </w:pPr>
            <w:r>
              <w:rPr>
                <w:rStyle w:val="s1"/>
                <w:b w:val="0"/>
              </w:rPr>
              <w:t>«___» ____________ 2017 года</w:t>
            </w:r>
          </w:p>
        </w:tc>
        <w:tc>
          <w:tcPr>
            <w:tcW w:w="2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7AE" w:rsidRDefault="006477AE" w:rsidP="0077278F">
            <w:pPr>
              <w:ind w:left="575"/>
              <w:jc w:val="center"/>
              <w:rPr>
                <w:b/>
              </w:rPr>
            </w:pPr>
            <w:r w:rsidRPr="00A65C7C">
              <w:rPr>
                <w:b/>
              </w:rPr>
              <w:t>Министр по инвестициям и развитию</w:t>
            </w:r>
          </w:p>
          <w:p w:rsidR="006477AE" w:rsidRPr="00A65C7C" w:rsidRDefault="006477AE" w:rsidP="0077278F">
            <w:pPr>
              <w:ind w:left="575"/>
              <w:jc w:val="center"/>
              <w:rPr>
                <w:b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  <w:r w:rsidRPr="00213BC0">
              <w:rPr>
                <w:sz w:val="36"/>
                <w:szCs w:val="36"/>
              </w:rPr>
              <w:t>____________</w:t>
            </w:r>
            <w:r>
              <w:rPr>
                <w:b/>
              </w:rPr>
              <w:t>Ж</w:t>
            </w:r>
            <w:r w:rsidRPr="00A65C7C">
              <w:rPr>
                <w:b/>
              </w:rPr>
              <w:t xml:space="preserve">. </w:t>
            </w:r>
            <w:r w:rsidR="00670668">
              <w:rPr>
                <w:b/>
                <w:lang w:val="kk-KZ"/>
              </w:rPr>
              <w:t>Қ</w:t>
            </w:r>
            <w:r>
              <w:rPr>
                <w:b/>
              </w:rPr>
              <w:t>асымбек</w:t>
            </w: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</w:p>
          <w:p w:rsidR="00214D10" w:rsidRDefault="00214D10" w:rsidP="0077278F">
            <w:pPr>
              <w:ind w:left="575"/>
              <w:jc w:val="center"/>
              <w:rPr>
                <w:b/>
              </w:rPr>
            </w:pPr>
          </w:p>
          <w:p w:rsidR="006477AE" w:rsidRPr="00A65C7C" w:rsidRDefault="006477AE" w:rsidP="0077278F">
            <w:pPr>
              <w:ind w:left="575"/>
              <w:jc w:val="center"/>
              <w:rPr>
                <w:b/>
              </w:rPr>
            </w:pPr>
            <w:r w:rsidRPr="00A65C7C">
              <w:rPr>
                <w:b/>
              </w:rPr>
              <w:t>Министр национальной экономики</w:t>
            </w:r>
          </w:p>
          <w:p w:rsidR="006477AE" w:rsidRPr="00A65C7C" w:rsidRDefault="006477AE" w:rsidP="0077278F">
            <w:pPr>
              <w:ind w:left="575"/>
              <w:jc w:val="center"/>
              <w:rPr>
                <w:b/>
              </w:rPr>
            </w:pPr>
            <w:r w:rsidRPr="00A65C7C">
              <w:rPr>
                <w:b/>
              </w:rPr>
              <w:t>Республики Казахстан</w:t>
            </w:r>
          </w:p>
          <w:p w:rsidR="006477AE" w:rsidRPr="00B264A3" w:rsidRDefault="006477AE" w:rsidP="0077278F">
            <w:pPr>
              <w:ind w:left="575"/>
              <w:jc w:val="center"/>
              <w:rPr>
                <w:b/>
                <w:lang w:val="kk-KZ"/>
              </w:rPr>
            </w:pPr>
            <w:r w:rsidRPr="00213BC0">
              <w:rPr>
                <w:sz w:val="36"/>
                <w:szCs w:val="36"/>
              </w:rPr>
              <w:t>____________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Т</w:t>
            </w:r>
            <w:r w:rsidRPr="00A65C7C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>Сулейменов</w:t>
            </w: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</w:p>
          <w:p w:rsidR="006477AE" w:rsidRDefault="006477AE" w:rsidP="0077278F">
            <w:pPr>
              <w:ind w:left="575"/>
              <w:jc w:val="center"/>
              <w:rPr>
                <w:b/>
              </w:rPr>
            </w:pPr>
          </w:p>
          <w:p w:rsidR="006477AE" w:rsidRPr="00E07CE4" w:rsidRDefault="006477AE" w:rsidP="00E46279">
            <w:pPr>
              <w:jc w:val="center"/>
              <w:rPr>
                <w:b/>
              </w:rPr>
            </w:pPr>
          </w:p>
        </w:tc>
      </w:tr>
      <w:tr w:rsidR="006477AE" w:rsidRPr="00A65C7C" w:rsidTr="00E46279">
        <w:tc>
          <w:tcPr>
            <w:tcW w:w="2402" w:type="pct"/>
          </w:tcPr>
          <w:p w:rsidR="00E46279" w:rsidRDefault="00E46279" w:rsidP="00E46279">
            <w:pPr>
              <w:rPr>
                <w:b/>
              </w:rPr>
            </w:pPr>
          </w:p>
          <w:p w:rsidR="00E46279" w:rsidRDefault="006B4348" w:rsidP="00E46279">
            <w:pPr>
              <w:rPr>
                <w:b/>
              </w:rPr>
            </w:pPr>
            <w:r>
              <w:rPr>
                <w:b/>
              </w:rPr>
              <w:t>«СОГЛАСОВАН</w:t>
            </w:r>
            <w:r w:rsidR="00E46279">
              <w:rPr>
                <w:b/>
              </w:rPr>
              <w:t>»</w:t>
            </w:r>
          </w:p>
          <w:p w:rsidR="00E46279" w:rsidRDefault="00E46279" w:rsidP="00E46279">
            <w:pPr>
              <w:rPr>
                <w:b/>
              </w:rPr>
            </w:pPr>
            <w:r w:rsidRPr="00591BBD">
              <w:rPr>
                <w:b/>
              </w:rPr>
              <w:t>Председатель Национально</w:t>
            </w:r>
            <w:r>
              <w:rPr>
                <w:b/>
              </w:rPr>
              <w:t>й палаты предпринимателей</w:t>
            </w:r>
            <w:r w:rsidRPr="00591BBD">
              <w:rPr>
                <w:b/>
              </w:rPr>
              <w:t xml:space="preserve"> Республики Казахстан</w:t>
            </w:r>
            <w:r>
              <w:rPr>
                <w:b/>
              </w:rPr>
              <w:t xml:space="preserve"> «Атамекен»</w:t>
            </w:r>
          </w:p>
          <w:p w:rsidR="00E46279" w:rsidRDefault="00E46279" w:rsidP="00E46279">
            <w:pPr>
              <w:rPr>
                <w:b/>
              </w:rPr>
            </w:pPr>
            <w:r w:rsidRPr="00213BC0">
              <w:rPr>
                <w:sz w:val="36"/>
                <w:szCs w:val="36"/>
              </w:rPr>
              <w:t>_________</w:t>
            </w:r>
            <w:r>
              <w:rPr>
                <w:sz w:val="36"/>
                <w:szCs w:val="36"/>
              </w:rPr>
              <w:t>____</w:t>
            </w:r>
            <w:r>
              <w:rPr>
                <w:b/>
              </w:rPr>
              <w:t xml:space="preserve">А. Мырзахметов   </w:t>
            </w:r>
          </w:p>
          <w:p w:rsidR="00214D10" w:rsidRDefault="00214D10" w:rsidP="00214D10">
            <w:pPr>
              <w:rPr>
                <w:b/>
              </w:rPr>
            </w:pPr>
          </w:p>
          <w:p w:rsidR="006477AE" w:rsidRPr="00E46279" w:rsidRDefault="00E46279" w:rsidP="00214D10">
            <w:pPr>
              <w:rPr>
                <w:bCs/>
              </w:rPr>
            </w:pPr>
            <w:r>
              <w:rPr>
                <w:rStyle w:val="s1"/>
                <w:b w:val="0"/>
              </w:rPr>
              <w:t>«___» ____________ 2017 года</w:t>
            </w:r>
          </w:p>
        </w:tc>
        <w:tc>
          <w:tcPr>
            <w:tcW w:w="2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AE" w:rsidRPr="00591BBD" w:rsidRDefault="006477AE" w:rsidP="0077278F">
            <w:pPr>
              <w:rPr>
                <w:b/>
              </w:rPr>
            </w:pPr>
          </w:p>
        </w:tc>
      </w:tr>
    </w:tbl>
    <w:p w:rsidR="009E33F9" w:rsidRDefault="009E33F9" w:rsidP="006B1D79">
      <w:pPr>
        <w:jc w:val="both"/>
      </w:pPr>
      <w:bookmarkStart w:id="4" w:name="_GoBack"/>
      <w:bookmarkEnd w:id="4"/>
    </w:p>
    <w:sectPr w:rsidR="009E33F9" w:rsidSect="00214D10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40" w:rsidRDefault="00AE6340" w:rsidP="005D22CF">
      <w:r>
        <w:separator/>
      </w:r>
    </w:p>
  </w:endnote>
  <w:endnote w:type="continuationSeparator" w:id="0">
    <w:p w:rsidR="00AE6340" w:rsidRDefault="00AE6340" w:rsidP="005D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Zan Courier New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40" w:rsidRDefault="00AE6340" w:rsidP="005D22CF">
      <w:r>
        <w:separator/>
      </w:r>
    </w:p>
  </w:footnote>
  <w:footnote w:type="continuationSeparator" w:id="0">
    <w:p w:rsidR="00AE6340" w:rsidRDefault="00AE6340" w:rsidP="005D2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146844"/>
    </w:sdtPr>
    <w:sdtContent>
      <w:p w:rsidR="005D22CF" w:rsidRDefault="00E511D4">
        <w:pPr>
          <w:pStyle w:val="aa"/>
          <w:jc w:val="center"/>
        </w:pPr>
        <w:r>
          <w:fldChar w:fldCharType="begin"/>
        </w:r>
        <w:r w:rsidR="00577E4A">
          <w:instrText xml:space="preserve"> PAGE   \* MERGEFORMAT </w:instrText>
        </w:r>
        <w:r>
          <w:fldChar w:fldCharType="separate"/>
        </w:r>
        <w:r w:rsidR="00526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052"/>
    <w:multiLevelType w:val="hybridMultilevel"/>
    <w:tmpl w:val="9BBCE99A"/>
    <w:lvl w:ilvl="0" w:tplc="3D1CB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A1"/>
    <w:rsid w:val="00017A8E"/>
    <w:rsid w:val="000230B4"/>
    <w:rsid w:val="00034B98"/>
    <w:rsid w:val="0004448C"/>
    <w:rsid w:val="0005167A"/>
    <w:rsid w:val="000536FD"/>
    <w:rsid w:val="00057A2E"/>
    <w:rsid w:val="00062781"/>
    <w:rsid w:val="00065DC7"/>
    <w:rsid w:val="0007535B"/>
    <w:rsid w:val="00082488"/>
    <w:rsid w:val="00083C3F"/>
    <w:rsid w:val="00095C44"/>
    <w:rsid w:val="000A646C"/>
    <w:rsid w:val="000A6A32"/>
    <w:rsid w:val="000A7640"/>
    <w:rsid w:val="000A7CD2"/>
    <w:rsid w:val="000D13A3"/>
    <w:rsid w:val="000D1EF1"/>
    <w:rsid w:val="000D72CB"/>
    <w:rsid w:val="000E2C88"/>
    <w:rsid w:val="000F2103"/>
    <w:rsid w:val="000F4705"/>
    <w:rsid w:val="00100E0C"/>
    <w:rsid w:val="00101A4D"/>
    <w:rsid w:val="001060A1"/>
    <w:rsid w:val="00111A27"/>
    <w:rsid w:val="00113D1F"/>
    <w:rsid w:val="001223EA"/>
    <w:rsid w:val="0012411F"/>
    <w:rsid w:val="001264E0"/>
    <w:rsid w:val="00134F2E"/>
    <w:rsid w:val="00171A11"/>
    <w:rsid w:val="001846F4"/>
    <w:rsid w:val="00186563"/>
    <w:rsid w:val="00195551"/>
    <w:rsid w:val="001C5D15"/>
    <w:rsid w:val="001D07AD"/>
    <w:rsid w:val="001E3CCE"/>
    <w:rsid w:val="001E7B79"/>
    <w:rsid w:val="0020286C"/>
    <w:rsid w:val="00213BC0"/>
    <w:rsid w:val="00214D10"/>
    <w:rsid w:val="00223611"/>
    <w:rsid w:val="00224329"/>
    <w:rsid w:val="00224F9C"/>
    <w:rsid w:val="00226715"/>
    <w:rsid w:val="00240CFF"/>
    <w:rsid w:val="0025201B"/>
    <w:rsid w:val="002531FF"/>
    <w:rsid w:val="002658EE"/>
    <w:rsid w:val="00272104"/>
    <w:rsid w:val="0027474D"/>
    <w:rsid w:val="00276D3C"/>
    <w:rsid w:val="0028399B"/>
    <w:rsid w:val="00293E73"/>
    <w:rsid w:val="002A1D3F"/>
    <w:rsid w:val="002A3D02"/>
    <w:rsid w:val="002A61BB"/>
    <w:rsid w:val="002B6E25"/>
    <w:rsid w:val="002C3C62"/>
    <w:rsid w:val="002C50B5"/>
    <w:rsid w:val="002D6B12"/>
    <w:rsid w:val="002E1AD9"/>
    <w:rsid w:val="002F15AF"/>
    <w:rsid w:val="003024DA"/>
    <w:rsid w:val="00302926"/>
    <w:rsid w:val="003057CA"/>
    <w:rsid w:val="003205A3"/>
    <w:rsid w:val="00322D05"/>
    <w:rsid w:val="00330627"/>
    <w:rsid w:val="00337224"/>
    <w:rsid w:val="00345298"/>
    <w:rsid w:val="003510A0"/>
    <w:rsid w:val="00355A91"/>
    <w:rsid w:val="003600FD"/>
    <w:rsid w:val="003666CA"/>
    <w:rsid w:val="00366E8D"/>
    <w:rsid w:val="00387F77"/>
    <w:rsid w:val="003A0CDA"/>
    <w:rsid w:val="003A7140"/>
    <w:rsid w:val="003C43F9"/>
    <w:rsid w:val="003D0B1E"/>
    <w:rsid w:val="003E0B44"/>
    <w:rsid w:val="003E50FA"/>
    <w:rsid w:val="003E53BB"/>
    <w:rsid w:val="003F3BC5"/>
    <w:rsid w:val="004017AF"/>
    <w:rsid w:val="00403431"/>
    <w:rsid w:val="00403F24"/>
    <w:rsid w:val="0040719F"/>
    <w:rsid w:val="004157F6"/>
    <w:rsid w:val="00425E15"/>
    <w:rsid w:val="0042602E"/>
    <w:rsid w:val="00451ECD"/>
    <w:rsid w:val="00487EC7"/>
    <w:rsid w:val="004969DB"/>
    <w:rsid w:val="004A6CB1"/>
    <w:rsid w:val="004B570F"/>
    <w:rsid w:val="004D68C0"/>
    <w:rsid w:val="004E41FD"/>
    <w:rsid w:val="004F264A"/>
    <w:rsid w:val="004F680B"/>
    <w:rsid w:val="005169AD"/>
    <w:rsid w:val="00526D39"/>
    <w:rsid w:val="0053524A"/>
    <w:rsid w:val="005400CB"/>
    <w:rsid w:val="00542735"/>
    <w:rsid w:val="0056356C"/>
    <w:rsid w:val="00565CA2"/>
    <w:rsid w:val="00566C03"/>
    <w:rsid w:val="00572701"/>
    <w:rsid w:val="00577E4A"/>
    <w:rsid w:val="005808FE"/>
    <w:rsid w:val="00591BBD"/>
    <w:rsid w:val="005946D9"/>
    <w:rsid w:val="005A0559"/>
    <w:rsid w:val="005A3994"/>
    <w:rsid w:val="005D0CB4"/>
    <w:rsid w:val="005D22CF"/>
    <w:rsid w:val="005D40CA"/>
    <w:rsid w:val="005D730B"/>
    <w:rsid w:val="005D743F"/>
    <w:rsid w:val="005E2784"/>
    <w:rsid w:val="00614737"/>
    <w:rsid w:val="00615F1C"/>
    <w:rsid w:val="00620236"/>
    <w:rsid w:val="00621F7D"/>
    <w:rsid w:val="00644B75"/>
    <w:rsid w:val="00644DF4"/>
    <w:rsid w:val="006477AE"/>
    <w:rsid w:val="00647D8F"/>
    <w:rsid w:val="00653CF5"/>
    <w:rsid w:val="00654766"/>
    <w:rsid w:val="00656117"/>
    <w:rsid w:val="0066000D"/>
    <w:rsid w:val="00670668"/>
    <w:rsid w:val="00672219"/>
    <w:rsid w:val="0069695E"/>
    <w:rsid w:val="00697B1C"/>
    <w:rsid w:val="006A58A8"/>
    <w:rsid w:val="006A7F9C"/>
    <w:rsid w:val="006B1D79"/>
    <w:rsid w:val="006B4348"/>
    <w:rsid w:val="006B7F9B"/>
    <w:rsid w:val="006D111A"/>
    <w:rsid w:val="006D2DEE"/>
    <w:rsid w:val="006D73D3"/>
    <w:rsid w:val="006E0261"/>
    <w:rsid w:val="006F3CF8"/>
    <w:rsid w:val="006F5C5E"/>
    <w:rsid w:val="006F6F7E"/>
    <w:rsid w:val="007012A1"/>
    <w:rsid w:val="0070446B"/>
    <w:rsid w:val="00706AC0"/>
    <w:rsid w:val="0072434B"/>
    <w:rsid w:val="007332E0"/>
    <w:rsid w:val="00737FD8"/>
    <w:rsid w:val="00754128"/>
    <w:rsid w:val="007551F1"/>
    <w:rsid w:val="00780E53"/>
    <w:rsid w:val="00787C05"/>
    <w:rsid w:val="007A1B2F"/>
    <w:rsid w:val="007A35EB"/>
    <w:rsid w:val="007B55A8"/>
    <w:rsid w:val="007B62D3"/>
    <w:rsid w:val="007C4DAC"/>
    <w:rsid w:val="007C566C"/>
    <w:rsid w:val="007D02B0"/>
    <w:rsid w:val="007D1FEA"/>
    <w:rsid w:val="007D4B00"/>
    <w:rsid w:val="007E0BFF"/>
    <w:rsid w:val="007E2E3E"/>
    <w:rsid w:val="007E2EC8"/>
    <w:rsid w:val="007F4549"/>
    <w:rsid w:val="00802409"/>
    <w:rsid w:val="0080342B"/>
    <w:rsid w:val="0080365A"/>
    <w:rsid w:val="008036D2"/>
    <w:rsid w:val="00813198"/>
    <w:rsid w:val="00816929"/>
    <w:rsid w:val="008204D3"/>
    <w:rsid w:val="00843872"/>
    <w:rsid w:val="008454B7"/>
    <w:rsid w:val="008641FC"/>
    <w:rsid w:val="00865E2C"/>
    <w:rsid w:val="00867FA9"/>
    <w:rsid w:val="00884F5F"/>
    <w:rsid w:val="00896877"/>
    <w:rsid w:val="008A4AD0"/>
    <w:rsid w:val="008B6751"/>
    <w:rsid w:val="008C7A9F"/>
    <w:rsid w:val="008D0F73"/>
    <w:rsid w:val="008D1165"/>
    <w:rsid w:val="008D6847"/>
    <w:rsid w:val="008F1BE5"/>
    <w:rsid w:val="0090745A"/>
    <w:rsid w:val="00907938"/>
    <w:rsid w:val="0092448E"/>
    <w:rsid w:val="00933AD2"/>
    <w:rsid w:val="00954CFD"/>
    <w:rsid w:val="009574BF"/>
    <w:rsid w:val="00960670"/>
    <w:rsid w:val="00964CED"/>
    <w:rsid w:val="009667B4"/>
    <w:rsid w:val="00982999"/>
    <w:rsid w:val="009856BF"/>
    <w:rsid w:val="009A4804"/>
    <w:rsid w:val="009B2860"/>
    <w:rsid w:val="009C26C2"/>
    <w:rsid w:val="009E33F9"/>
    <w:rsid w:val="009F19FE"/>
    <w:rsid w:val="00A035C9"/>
    <w:rsid w:val="00A04321"/>
    <w:rsid w:val="00A277BB"/>
    <w:rsid w:val="00A3553B"/>
    <w:rsid w:val="00A43DF6"/>
    <w:rsid w:val="00A60768"/>
    <w:rsid w:val="00A6100C"/>
    <w:rsid w:val="00A6167A"/>
    <w:rsid w:val="00A63A38"/>
    <w:rsid w:val="00A65C7C"/>
    <w:rsid w:val="00A841E4"/>
    <w:rsid w:val="00A93B37"/>
    <w:rsid w:val="00AA11CA"/>
    <w:rsid w:val="00AC4846"/>
    <w:rsid w:val="00AE6340"/>
    <w:rsid w:val="00AF13F2"/>
    <w:rsid w:val="00AF1CEC"/>
    <w:rsid w:val="00B220B6"/>
    <w:rsid w:val="00B237A1"/>
    <w:rsid w:val="00B4194A"/>
    <w:rsid w:val="00B63EC8"/>
    <w:rsid w:val="00B64A33"/>
    <w:rsid w:val="00B8171A"/>
    <w:rsid w:val="00B84225"/>
    <w:rsid w:val="00BA41FD"/>
    <w:rsid w:val="00BA7B3B"/>
    <w:rsid w:val="00BB677A"/>
    <w:rsid w:val="00BC18AE"/>
    <w:rsid w:val="00C0231D"/>
    <w:rsid w:val="00C14BC4"/>
    <w:rsid w:val="00C4246F"/>
    <w:rsid w:val="00C539AA"/>
    <w:rsid w:val="00C67386"/>
    <w:rsid w:val="00C73864"/>
    <w:rsid w:val="00C772EB"/>
    <w:rsid w:val="00C833AB"/>
    <w:rsid w:val="00C85700"/>
    <w:rsid w:val="00C9028B"/>
    <w:rsid w:val="00C94D4C"/>
    <w:rsid w:val="00CA0FF7"/>
    <w:rsid w:val="00CB14D0"/>
    <w:rsid w:val="00CC20A5"/>
    <w:rsid w:val="00CC2FF9"/>
    <w:rsid w:val="00CC3306"/>
    <w:rsid w:val="00CD0028"/>
    <w:rsid w:val="00CD64FB"/>
    <w:rsid w:val="00CF7C18"/>
    <w:rsid w:val="00D01849"/>
    <w:rsid w:val="00D02731"/>
    <w:rsid w:val="00D04D72"/>
    <w:rsid w:val="00D144D8"/>
    <w:rsid w:val="00D2568F"/>
    <w:rsid w:val="00D44B88"/>
    <w:rsid w:val="00D44BA5"/>
    <w:rsid w:val="00D53681"/>
    <w:rsid w:val="00D61309"/>
    <w:rsid w:val="00D70604"/>
    <w:rsid w:val="00D86CB7"/>
    <w:rsid w:val="00D91589"/>
    <w:rsid w:val="00DB0674"/>
    <w:rsid w:val="00DB6194"/>
    <w:rsid w:val="00DD3C60"/>
    <w:rsid w:val="00DD47DC"/>
    <w:rsid w:val="00DE176D"/>
    <w:rsid w:val="00DE286F"/>
    <w:rsid w:val="00E03876"/>
    <w:rsid w:val="00E07CE4"/>
    <w:rsid w:val="00E157F3"/>
    <w:rsid w:val="00E27DFD"/>
    <w:rsid w:val="00E4524F"/>
    <w:rsid w:val="00E46279"/>
    <w:rsid w:val="00E46BAA"/>
    <w:rsid w:val="00E511D4"/>
    <w:rsid w:val="00E51609"/>
    <w:rsid w:val="00E60FC5"/>
    <w:rsid w:val="00E62A13"/>
    <w:rsid w:val="00E65DF8"/>
    <w:rsid w:val="00E813BC"/>
    <w:rsid w:val="00E932A7"/>
    <w:rsid w:val="00EA28D8"/>
    <w:rsid w:val="00EB0BF0"/>
    <w:rsid w:val="00EB3B34"/>
    <w:rsid w:val="00EB6D59"/>
    <w:rsid w:val="00EC44B9"/>
    <w:rsid w:val="00F2391F"/>
    <w:rsid w:val="00F30ECB"/>
    <w:rsid w:val="00F314E6"/>
    <w:rsid w:val="00F31D92"/>
    <w:rsid w:val="00F31DE9"/>
    <w:rsid w:val="00F35D6A"/>
    <w:rsid w:val="00F47205"/>
    <w:rsid w:val="00F53BDF"/>
    <w:rsid w:val="00F57628"/>
    <w:rsid w:val="00F82EA7"/>
    <w:rsid w:val="00F86DBA"/>
    <w:rsid w:val="00F92D5A"/>
    <w:rsid w:val="00FB2F83"/>
    <w:rsid w:val="00FB715D"/>
    <w:rsid w:val="00FB7313"/>
    <w:rsid w:val="00FD5F32"/>
    <w:rsid w:val="00FE28D5"/>
    <w:rsid w:val="00FE4E5F"/>
    <w:rsid w:val="00FF4400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4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E4E5F"/>
    <w:pPr>
      <w:spacing w:before="275" w:after="38" w:line="376" w:lineRule="atLeast"/>
      <w:outlineLvl w:val="0"/>
    </w:pPr>
    <w:rPr>
      <w:rFonts w:ascii="Arial" w:hAnsi="Arial" w:cs="Arial"/>
      <w:color w:val="444444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7B4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4">
    <w:name w:val="FollowedHyperlink"/>
    <w:basedOn w:val="a0"/>
    <w:uiPriority w:val="99"/>
    <w:semiHidden/>
    <w:unhideWhenUsed/>
    <w:rsid w:val="009667B4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7B4"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sid w:val="009667B4"/>
    <w:rPr>
      <w:i/>
      <w:iCs/>
      <w:color w:val="FF0000"/>
    </w:rPr>
  </w:style>
  <w:style w:type="character" w:customStyle="1" w:styleId="s0">
    <w:name w:val="s0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9667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basedOn w:val="a0"/>
    <w:rsid w:val="009667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9">
    <w:name w:val="s19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">
    <w:name w:val="s1"/>
    <w:basedOn w:val="a0"/>
    <w:rsid w:val="009667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9667B4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9667B4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0"/>
    <w:rsid w:val="009667B4"/>
    <w:rPr>
      <w:rFonts w:ascii="Zan Courier New" w:hAnsi="Zan Courier New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9667B4"/>
    <w:rPr>
      <w:rFonts w:ascii="Zan Courier New" w:hAnsi="Zan Courier New" w:hint="default"/>
      <w:b w:val="0"/>
      <w:bCs w:val="0"/>
      <w:color w:val="000000"/>
    </w:rPr>
  </w:style>
  <w:style w:type="character" w:customStyle="1" w:styleId="s18">
    <w:name w:val="s18"/>
    <w:basedOn w:val="a0"/>
    <w:rsid w:val="009667B4"/>
    <w:rPr>
      <w:rFonts w:ascii="Zan Courier New" w:hAnsi="Zan Courier New" w:hint="default"/>
      <w:b w:val="0"/>
      <w:bCs w:val="0"/>
      <w:color w:val="000000"/>
    </w:rPr>
  </w:style>
  <w:style w:type="character" w:customStyle="1" w:styleId="s11">
    <w:name w:val="s11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basedOn w:val="a0"/>
    <w:rsid w:val="009667B4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basedOn w:val="a0"/>
    <w:rsid w:val="009667B4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5">
    <w:name w:val="s5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basedOn w:val="a0"/>
    <w:rsid w:val="009667B4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61">
    <w:name w:val="s61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03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5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0286C"/>
    <w:pPr>
      <w:ind w:left="720"/>
      <w:contextualSpacing/>
    </w:pPr>
  </w:style>
  <w:style w:type="paragraph" w:styleId="a8">
    <w:name w:val="No Spacing"/>
    <w:link w:val="a9"/>
    <w:uiPriority w:val="1"/>
    <w:qFormat/>
    <w:rsid w:val="0020286C"/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55A91"/>
  </w:style>
  <w:style w:type="paragraph" w:styleId="aa">
    <w:name w:val="header"/>
    <w:basedOn w:val="a"/>
    <w:link w:val="ab"/>
    <w:uiPriority w:val="99"/>
    <w:unhideWhenUsed/>
    <w:rsid w:val="005D2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2CF"/>
    <w:rPr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D2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2CF"/>
    <w:rPr>
      <w:color w:val="000000"/>
      <w:sz w:val="28"/>
      <w:szCs w:val="28"/>
    </w:rPr>
  </w:style>
  <w:style w:type="character" w:customStyle="1" w:styleId="note2">
    <w:name w:val="note2"/>
    <w:basedOn w:val="a0"/>
    <w:rsid w:val="00FE4E5F"/>
  </w:style>
  <w:style w:type="character" w:customStyle="1" w:styleId="10">
    <w:name w:val="Заголовок 1 Знак"/>
    <w:basedOn w:val="a0"/>
    <w:link w:val="1"/>
    <w:uiPriority w:val="9"/>
    <w:rsid w:val="00FE4E5F"/>
    <w:rPr>
      <w:rFonts w:ascii="Arial" w:hAnsi="Arial" w:cs="Arial"/>
      <w:color w:val="444444"/>
      <w:kern w:val="36"/>
      <w:sz w:val="35"/>
      <w:szCs w:val="35"/>
    </w:rPr>
  </w:style>
  <w:style w:type="paragraph" w:styleId="ae">
    <w:name w:val="Normal (Web)"/>
    <w:basedOn w:val="a"/>
    <w:uiPriority w:val="99"/>
    <w:semiHidden/>
    <w:unhideWhenUsed/>
    <w:rsid w:val="00FE4E5F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character" w:customStyle="1" w:styleId="status1">
    <w:name w:val="status1"/>
    <w:basedOn w:val="a0"/>
    <w:rsid w:val="00FE4E5F"/>
    <w:rPr>
      <w:vanish/>
      <w:webHidden w:val="0"/>
      <w:sz w:val="14"/>
      <w:szCs w:val="14"/>
      <w:shd w:val="clear" w:color="auto" w:fill="DDDDDD"/>
      <w:specVanish w:val="0"/>
    </w:rPr>
  </w:style>
  <w:style w:type="character" w:customStyle="1" w:styleId="S00">
    <w:name w:val="S0"/>
    <w:basedOn w:val="a0"/>
    <w:rsid w:val="00A65C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Без интервала Знак"/>
    <w:link w:val="a8"/>
    <w:uiPriority w:val="1"/>
    <w:locked/>
    <w:rsid w:val="00095C44"/>
    <w:rPr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591BBD"/>
    <w:rPr>
      <w:b/>
      <w:bCs/>
    </w:rPr>
  </w:style>
  <w:style w:type="table" w:styleId="af0">
    <w:name w:val="Table Grid"/>
    <w:basedOn w:val="a1"/>
    <w:uiPriority w:val="59"/>
    <w:rsid w:val="003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4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E4E5F"/>
    <w:pPr>
      <w:spacing w:before="275" w:after="38" w:line="376" w:lineRule="atLeast"/>
      <w:outlineLvl w:val="0"/>
    </w:pPr>
    <w:rPr>
      <w:rFonts w:ascii="Arial" w:hAnsi="Arial" w:cs="Arial"/>
      <w:color w:val="444444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7B4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4">
    <w:name w:val="FollowedHyperlink"/>
    <w:basedOn w:val="a0"/>
    <w:uiPriority w:val="99"/>
    <w:semiHidden/>
    <w:unhideWhenUsed/>
    <w:rsid w:val="009667B4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7B4"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sid w:val="009667B4"/>
    <w:rPr>
      <w:i/>
      <w:iCs/>
      <w:color w:val="FF0000"/>
    </w:rPr>
  </w:style>
  <w:style w:type="character" w:customStyle="1" w:styleId="s0">
    <w:name w:val="s0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9667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basedOn w:val="a0"/>
    <w:rsid w:val="009667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9">
    <w:name w:val="s19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">
    <w:name w:val="s1"/>
    <w:basedOn w:val="a0"/>
    <w:rsid w:val="009667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9667B4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9667B4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0"/>
    <w:rsid w:val="009667B4"/>
    <w:rPr>
      <w:rFonts w:ascii="Zan Courier New" w:hAnsi="Zan Courier New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9667B4"/>
    <w:rPr>
      <w:rFonts w:ascii="Zan Courier New" w:hAnsi="Zan Courier New" w:hint="default"/>
      <w:b w:val="0"/>
      <w:bCs w:val="0"/>
      <w:color w:val="000000"/>
    </w:rPr>
  </w:style>
  <w:style w:type="character" w:customStyle="1" w:styleId="s18">
    <w:name w:val="s18"/>
    <w:basedOn w:val="a0"/>
    <w:rsid w:val="009667B4"/>
    <w:rPr>
      <w:rFonts w:ascii="Zan Courier New" w:hAnsi="Zan Courier New" w:hint="default"/>
      <w:b w:val="0"/>
      <w:bCs w:val="0"/>
      <w:color w:val="000000"/>
    </w:rPr>
  </w:style>
  <w:style w:type="character" w:customStyle="1" w:styleId="s11">
    <w:name w:val="s11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basedOn w:val="a0"/>
    <w:rsid w:val="009667B4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basedOn w:val="a0"/>
    <w:rsid w:val="009667B4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5">
    <w:name w:val="s5"/>
    <w:basedOn w:val="a0"/>
    <w:rsid w:val="009667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basedOn w:val="a0"/>
    <w:rsid w:val="009667B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basedOn w:val="a0"/>
    <w:rsid w:val="009667B4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61">
    <w:name w:val="s61"/>
    <w:basedOn w:val="a0"/>
    <w:rsid w:val="009667B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03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5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0286C"/>
    <w:pPr>
      <w:ind w:left="720"/>
      <w:contextualSpacing/>
    </w:pPr>
  </w:style>
  <w:style w:type="paragraph" w:styleId="a8">
    <w:name w:val="No Spacing"/>
    <w:link w:val="a9"/>
    <w:uiPriority w:val="1"/>
    <w:qFormat/>
    <w:rsid w:val="0020286C"/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55A91"/>
  </w:style>
  <w:style w:type="paragraph" w:styleId="aa">
    <w:name w:val="header"/>
    <w:basedOn w:val="a"/>
    <w:link w:val="ab"/>
    <w:uiPriority w:val="99"/>
    <w:unhideWhenUsed/>
    <w:rsid w:val="005D2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2CF"/>
    <w:rPr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D2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2CF"/>
    <w:rPr>
      <w:color w:val="000000"/>
      <w:sz w:val="28"/>
      <w:szCs w:val="28"/>
    </w:rPr>
  </w:style>
  <w:style w:type="character" w:customStyle="1" w:styleId="note2">
    <w:name w:val="note2"/>
    <w:basedOn w:val="a0"/>
    <w:rsid w:val="00FE4E5F"/>
  </w:style>
  <w:style w:type="character" w:customStyle="1" w:styleId="10">
    <w:name w:val="Заголовок 1 Знак"/>
    <w:basedOn w:val="a0"/>
    <w:link w:val="1"/>
    <w:uiPriority w:val="9"/>
    <w:rsid w:val="00FE4E5F"/>
    <w:rPr>
      <w:rFonts w:ascii="Arial" w:hAnsi="Arial" w:cs="Arial"/>
      <w:color w:val="444444"/>
      <w:kern w:val="36"/>
      <w:sz w:val="35"/>
      <w:szCs w:val="35"/>
    </w:rPr>
  </w:style>
  <w:style w:type="paragraph" w:styleId="ae">
    <w:name w:val="Normal (Web)"/>
    <w:basedOn w:val="a"/>
    <w:uiPriority w:val="99"/>
    <w:semiHidden/>
    <w:unhideWhenUsed/>
    <w:rsid w:val="00FE4E5F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character" w:customStyle="1" w:styleId="status1">
    <w:name w:val="status1"/>
    <w:basedOn w:val="a0"/>
    <w:rsid w:val="00FE4E5F"/>
    <w:rPr>
      <w:vanish/>
      <w:webHidden w:val="0"/>
      <w:sz w:val="14"/>
      <w:szCs w:val="14"/>
      <w:shd w:val="clear" w:color="auto" w:fill="DDDDDD"/>
      <w:specVanish w:val="0"/>
    </w:rPr>
  </w:style>
  <w:style w:type="character" w:customStyle="1" w:styleId="S00">
    <w:name w:val="S0"/>
    <w:basedOn w:val="a0"/>
    <w:rsid w:val="00A65C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Без интервала Знак"/>
    <w:link w:val="a8"/>
    <w:uiPriority w:val="1"/>
    <w:locked/>
    <w:rsid w:val="00095C44"/>
    <w:rPr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591BBD"/>
    <w:rPr>
      <w:b/>
      <w:bCs/>
    </w:rPr>
  </w:style>
  <w:style w:type="table" w:styleId="af0">
    <w:name w:val="Table Grid"/>
    <w:basedOn w:val="a1"/>
    <w:uiPriority w:val="59"/>
    <w:rsid w:val="003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530244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4D66-E3F5-4E22-96D9-DCF15623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7 февраля 2013 года № 101 «Об утверждении Плана мероприятий по реализации Государственной программы «Информационный Казахстан - 2020» на 2013 - 2017 годы» (с изменениями по состоянию на 10.02.2015 г.)</vt:lpstr>
    </vt:vector>
  </TitlesOfParts>
  <Company>Grizli777</Company>
  <LinksUpToDate>false</LinksUpToDate>
  <CharactersWithSpaces>3012</CharactersWithSpaces>
  <SharedDoc>false</SharedDoc>
  <HLinks>
    <vt:vector size="114" baseType="variant">
      <vt:variant>
        <vt:i4>4915292</vt:i4>
      </vt:variant>
      <vt:variant>
        <vt:i4>54</vt:i4>
      </vt:variant>
      <vt:variant>
        <vt:i4>0</vt:i4>
      </vt:variant>
      <vt:variant>
        <vt:i4>5</vt:i4>
      </vt:variant>
      <vt:variant>
        <vt:lpwstr>jl:31291296.0</vt:lpwstr>
      </vt:variant>
      <vt:variant>
        <vt:lpwstr/>
      </vt:variant>
      <vt:variant>
        <vt:i4>4259925</vt:i4>
      </vt:variant>
      <vt:variant>
        <vt:i4>51</vt:i4>
      </vt:variant>
      <vt:variant>
        <vt:i4>0</vt:i4>
      </vt:variant>
      <vt:variant>
        <vt:i4>5</vt:i4>
      </vt:variant>
      <vt:variant>
        <vt:lpwstr>jl:31110411.0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jl:31033624.0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jl:30828023.0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jl:31334082.0</vt:lpwstr>
      </vt:variant>
      <vt:variant>
        <vt:lpwstr/>
      </vt:variant>
      <vt:variant>
        <vt:i4>5111888</vt:i4>
      </vt:variant>
      <vt:variant>
        <vt:i4>39</vt:i4>
      </vt:variant>
      <vt:variant>
        <vt:i4>0</vt:i4>
      </vt:variant>
      <vt:variant>
        <vt:i4>5</vt:i4>
      </vt:variant>
      <vt:variant>
        <vt:lpwstr>jl:31334082.0</vt:lpwstr>
      </vt:variant>
      <vt:variant>
        <vt:lpwstr/>
      </vt:variant>
      <vt:variant>
        <vt:i4>4784222</vt:i4>
      </vt:variant>
      <vt:variant>
        <vt:i4>36</vt:i4>
      </vt:variant>
      <vt:variant>
        <vt:i4>0</vt:i4>
      </vt:variant>
      <vt:variant>
        <vt:i4>5</vt:i4>
      </vt:variant>
      <vt:variant>
        <vt:lpwstr>jl:31667990.1</vt:lpwstr>
      </vt:variant>
      <vt:variant>
        <vt:lpwstr/>
      </vt:variant>
      <vt:variant>
        <vt:i4>4325458</vt:i4>
      </vt:variant>
      <vt:variant>
        <vt:i4>33</vt:i4>
      </vt:variant>
      <vt:variant>
        <vt:i4>0</vt:i4>
      </vt:variant>
      <vt:variant>
        <vt:i4>5</vt:i4>
      </vt:variant>
      <vt:variant>
        <vt:lpwstr>jl:31667722.0</vt:lpwstr>
      </vt:variant>
      <vt:variant>
        <vt:lpwstr/>
      </vt:variant>
      <vt:variant>
        <vt:i4>4259920</vt:i4>
      </vt:variant>
      <vt:variant>
        <vt:i4>30</vt:i4>
      </vt:variant>
      <vt:variant>
        <vt:i4>0</vt:i4>
      </vt:variant>
      <vt:variant>
        <vt:i4>5</vt:i4>
      </vt:variant>
      <vt:variant>
        <vt:lpwstr>jl:31532072.1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jl:31531913.0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jl:31494511.1</vt:lpwstr>
      </vt:variant>
      <vt:variant>
        <vt:lpwstr/>
      </vt:variant>
      <vt:variant>
        <vt:i4>4522068</vt:i4>
      </vt:variant>
      <vt:variant>
        <vt:i4>21</vt:i4>
      </vt:variant>
      <vt:variant>
        <vt:i4>0</vt:i4>
      </vt:variant>
      <vt:variant>
        <vt:i4>5</vt:i4>
      </vt:variant>
      <vt:variant>
        <vt:lpwstr>jl:31494448.0</vt:lpwstr>
      </vt:variant>
      <vt:variant>
        <vt:lpwstr/>
      </vt:variant>
      <vt:variant>
        <vt:i4>4784222</vt:i4>
      </vt:variant>
      <vt:variant>
        <vt:i4>18</vt:i4>
      </vt:variant>
      <vt:variant>
        <vt:i4>0</vt:i4>
      </vt:variant>
      <vt:variant>
        <vt:i4>5</vt:i4>
      </vt:variant>
      <vt:variant>
        <vt:lpwstr>jl:31667990.0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jl:31667722.0</vt:lpwstr>
      </vt:variant>
      <vt:variant>
        <vt:lpwstr/>
      </vt:variant>
      <vt:variant>
        <vt:i4>8323169</vt:i4>
      </vt:variant>
      <vt:variant>
        <vt:i4>12</vt:i4>
      </vt:variant>
      <vt:variant>
        <vt:i4>0</vt:i4>
      </vt:variant>
      <vt:variant>
        <vt:i4>5</vt:i4>
      </vt:variant>
      <vt:variant>
        <vt:lpwstr>jl:31334082.11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jl:30591247.0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jl:31334082.1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jl:31324378.0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jl:31494512.0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7 февраля 2013 года № 101 «Об утверждении Плана мероприятий по реализации Государственной программы «Информационный Казахстан - 2020» на 2013 - 2017 годы» (с изменениями по состоянию на 10.02.2015 г.)</dc:title>
  <dc:creator>Копбасаров Бакытбай Сайлаубаевич</dc:creator>
  <cp:lastModifiedBy>abileva_l</cp:lastModifiedBy>
  <cp:revision>2</cp:revision>
  <cp:lastPrinted>2017-07-11T06:12:00Z</cp:lastPrinted>
  <dcterms:created xsi:type="dcterms:W3CDTF">2017-10-31T11:20:00Z</dcterms:created>
  <dcterms:modified xsi:type="dcterms:W3CDTF">2017-10-31T11:20:00Z</dcterms:modified>
</cp:coreProperties>
</file>