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747"/>
        <w:gridCol w:w="3924"/>
      </w:tblGrid>
      <w:tr w:rsidR="00302926" w:rsidRPr="006E4B8B" w:rsidTr="008454B7">
        <w:trPr>
          <w:trHeight w:val="699"/>
        </w:trPr>
        <w:tc>
          <w:tcPr>
            <w:tcW w:w="3969" w:type="dxa"/>
          </w:tcPr>
          <w:p w:rsidR="00BE279B" w:rsidRPr="006E4B8B" w:rsidRDefault="00BE279B" w:rsidP="00BE279B">
            <w:pPr>
              <w:shd w:val="clear" w:color="auto" w:fill="FFFFFF"/>
              <w:jc w:val="center"/>
              <w:textAlignment w:val="baseline"/>
              <w:outlineLvl w:val="2"/>
              <w:rPr>
                <w:b/>
                <w:color w:val="auto"/>
                <w:lang w:val="kk-KZ"/>
              </w:rPr>
            </w:pPr>
            <w:r w:rsidRPr="006E4B8B">
              <w:rPr>
                <w:rStyle w:val="s0"/>
                <w:b/>
                <w:lang w:val="kk-KZ"/>
              </w:rPr>
              <w:t xml:space="preserve">Қазақстан Республикасы Ақпарат және </w:t>
            </w:r>
            <w:r w:rsidRPr="006E4B8B">
              <w:rPr>
                <w:b/>
                <w:lang w:val="kk-KZ"/>
              </w:rPr>
              <w:t>коммуникация</w:t>
            </w:r>
            <w:r w:rsidR="00EB0501" w:rsidRPr="006E4B8B">
              <w:rPr>
                <w:b/>
                <w:lang w:val="kk-KZ"/>
              </w:rPr>
              <w:t>лар</w:t>
            </w:r>
            <w:r w:rsidR="00D51594" w:rsidRPr="006E4B8B">
              <w:rPr>
                <w:b/>
                <w:lang w:val="kk-KZ"/>
              </w:rPr>
              <w:t xml:space="preserve"> </w:t>
            </w:r>
            <w:r w:rsidRPr="006E4B8B">
              <w:rPr>
                <w:b/>
                <w:bCs/>
                <w:lang w:val="kk-KZ"/>
              </w:rPr>
              <w:t>министрлігі</w:t>
            </w:r>
          </w:p>
          <w:p w:rsidR="002A67EC" w:rsidRDefault="00B55899" w:rsidP="00B55899">
            <w:pPr>
              <w:ind w:left="1168" w:hanging="1168"/>
              <w:rPr>
                <w:lang w:val="kk-KZ"/>
              </w:rPr>
            </w:pPr>
            <w:r w:rsidRPr="006E4B8B">
              <w:rPr>
                <w:rStyle w:val="s0"/>
                <w:lang w:val="kk-KZ"/>
              </w:rPr>
              <w:t>201</w:t>
            </w:r>
            <w:r w:rsidR="007F045F" w:rsidRPr="006E4B8B">
              <w:rPr>
                <w:rStyle w:val="s0"/>
                <w:lang w:val="kk-KZ"/>
              </w:rPr>
              <w:t>7</w:t>
            </w:r>
            <w:r w:rsidRPr="006E4B8B">
              <w:rPr>
                <w:rStyle w:val="s0"/>
                <w:lang w:val="kk-KZ"/>
              </w:rPr>
              <w:t xml:space="preserve"> жылғы </w:t>
            </w:r>
            <w:r w:rsidR="002A67EC">
              <w:rPr>
                <w:lang w:val="kk-KZ"/>
              </w:rPr>
              <w:t>7</w:t>
            </w:r>
            <w:r w:rsidRPr="006E4B8B">
              <w:rPr>
                <w:lang w:val="kk-KZ"/>
              </w:rPr>
              <w:t xml:space="preserve"> </w:t>
            </w:r>
            <w:r w:rsidR="002A67EC">
              <w:rPr>
                <w:lang w:val="kk-KZ"/>
              </w:rPr>
              <w:t xml:space="preserve">қыркүйек </w:t>
            </w:r>
          </w:p>
          <w:p w:rsidR="00BE279B" w:rsidRPr="006E4B8B" w:rsidRDefault="00BE279B" w:rsidP="002A67EC">
            <w:pPr>
              <w:ind w:left="1168" w:hanging="1168"/>
              <w:jc w:val="center"/>
              <w:rPr>
                <w:rStyle w:val="s1"/>
                <w:b w:val="0"/>
                <w:lang w:val="kk-KZ"/>
              </w:rPr>
            </w:pPr>
            <w:r w:rsidRPr="006E4B8B">
              <w:rPr>
                <w:rStyle w:val="s1"/>
                <w:b w:val="0"/>
                <w:lang w:val="kk-KZ"/>
              </w:rPr>
              <w:t xml:space="preserve">№ </w:t>
            </w:r>
            <w:r w:rsidR="002A67EC">
              <w:rPr>
                <w:rStyle w:val="s1"/>
                <w:b w:val="0"/>
                <w:lang w:val="kk-KZ"/>
              </w:rPr>
              <w:t>337</w:t>
            </w:r>
          </w:p>
          <w:p w:rsidR="00BE279B" w:rsidRPr="006E4B8B" w:rsidRDefault="00BE279B" w:rsidP="00BE279B">
            <w:pPr>
              <w:rPr>
                <w:b/>
                <w:lang w:val="kk-KZ"/>
              </w:rPr>
            </w:pPr>
            <w:r w:rsidRPr="006E4B8B">
              <w:rPr>
                <w:rStyle w:val="s1"/>
                <w:b w:val="0"/>
                <w:lang w:val="kk-KZ"/>
              </w:rPr>
              <w:t xml:space="preserve">               Астана қ.</w:t>
            </w:r>
          </w:p>
          <w:p w:rsidR="00BE279B" w:rsidRPr="006E4B8B" w:rsidRDefault="00BE279B" w:rsidP="0084316F">
            <w:pPr>
              <w:shd w:val="clear" w:color="auto" w:fill="FFFFFF"/>
              <w:jc w:val="center"/>
              <w:textAlignment w:val="baseline"/>
              <w:outlineLvl w:val="2"/>
              <w:rPr>
                <w:rStyle w:val="s0"/>
                <w:b/>
                <w:color w:val="auto"/>
                <w:lang w:val="kk-KZ"/>
              </w:rPr>
            </w:pPr>
          </w:p>
          <w:p w:rsidR="00BE279B" w:rsidRPr="006E4B8B" w:rsidRDefault="00BE279B" w:rsidP="0084316F">
            <w:pPr>
              <w:shd w:val="clear" w:color="auto" w:fill="FFFFFF"/>
              <w:jc w:val="center"/>
              <w:textAlignment w:val="baseline"/>
              <w:outlineLvl w:val="2"/>
              <w:rPr>
                <w:rStyle w:val="s0"/>
                <w:b/>
                <w:color w:val="auto"/>
                <w:lang w:val="kk-KZ"/>
              </w:rPr>
            </w:pPr>
          </w:p>
          <w:p w:rsidR="00BE279B" w:rsidRPr="006E4B8B" w:rsidRDefault="00BE279B" w:rsidP="00BE279B">
            <w:pPr>
              <w:jc w:val="center"/>
              <w:rPr>
                <w:b/>
                <w:lang w:val="kk-KZ"/>
              </w:rPr>
            </w:pPr>
            <w:r w:rsidRPr="006E4B8B">
              <w:rPr>
                <w:rStyle w:val="s0"/>
                <w:b/>
                <w:lang w:val="kk-KZ"/>
              </w:rPr>
              <w:t>Қазақстан Республикасы</w:t>
            </w:r>
            <w:r w:rsidR="00D51594" w:rsidRPr="006E4B8B">
              <w:rPr>
                <w:rStyle w:val="s0"/>
                <w:b/>
                <w:lang w:val="kk-KZ"/>
              </w:rPr>
              <w:t xml:space="preserve"> </w:t>
            </w:r>
            <w:r w:rsidRPr="006E4B8B">
              <w:rPr>
                <w:rStyle w:val="s0"/>
                <w:b/>
                <w:lang w:val="kk-KZ"/>
              </w:rPr>
              <w:t xml:space="preserve">Қаржы </w:t>
            </w:r>
            <w:r w:rsidRPr="006E4B8B">
              <w:rPr>
                <w:b/>
                <w:bCs/>
                <w:lang w:val="kk-KZ"/>
              </w:rPr>
              <w:t>министрлігі</w:t>
            </w:r>
          </w:p>
          <w:p w:rsidR="00BE279B" w:rsidRPr="006E4B8B" w:rsidRDefault="00BE279B" w:rsidP="00BE279B">
            <w:pPr>
              <w:jc w:val="center"/>
              <w:rPr>
                <w:rStyle w:val="s1"/>
                <w:b w:val="0"/>
                <w:lang w:val="kk-KZ"/>
              </w:rPr>
            </w:pPr>
          </w:p>
          <w:p w:rsidR="002A67EC" w:rsidRDefault="00B55899" w:rsidP="002A67EC">
            <w:pPr>
              <w:ind w:left="1168" w:hanging="1168"/>
              <w:rPr>
                <w:lang w:val="kk-KZ"/>
              </w:rPr>
            </w:pPr>
            <w:r w:rsidRPr="006E4B8B">
              <w:rPr>
                <w:rStyle w:val="s1"/>
                <w:b w:val="0"/>
                <w:lang w:val="kk-KZ"/>
              </w:rPr>
              <w:t>201</w:t>
            </w:r>
            <w:r w:rsidR="007F045F" w:rsidRPr="006E4B8B">
              <w:rPr>
                <w:rStyle w:val="s1"/>
                <w:b w:val="0"/>
                <w:lang w:val="kk-KZ"/>
              </w:rPr>
              <w:t>7</w:t>
            </w:r>
            <w:r w:rsidRPr="006E4B8B">
              <w:rPr>
                <w:rStyle w:val="s1"/>
                <w:b w:val="0"/>
                <w:lang w:val="kk-KZ"/>
              </w:rPr>
              <w:t xml:space="preserve"> жылғы </w:t>
            </w:r>
            <w:r w:rsidR="002A67EC">
              <w:rPr>
                <w:rStyle w:val="s1"/>
                <w:b w:val="0"/>
                <w:lang w:val="kk-KZ"/>
              </w:rPr>
              <w:t xml:space="preserve">4 </w:t>
            </w:r>
            <w:r w:rsidR="002A67EC">
              <w:rPr>
                <w:lang w:val="kk-KZ"/>
              </w:rPr>
              <w:t xml:space="preserve">қыркүйек </w:t>
            </w:r>
          </w:p>
          <w:p w:rsidR="00BE279B" w:rsidRPr="006E4B8B" w:rsidRDefault="00B55899" w:rsidP="00BE279B">
            <w:pPr>
              <w:jc w:val="center"/>
              <w:rPr>
                <w:rStyle w:val="s1"/>
                <w:b w:val="0"/>
                <w:lang w:val="kk-KZ"/>
              </w:rPr>
            </w:pPr>
            <w:r w:rsidRPr="006E4B8B">
              <w:rPr>
                <w:rStyle w:val="s1"/>
                <w:b w:val="0"/>
                <w:lang w:val="kk-KZ"/>
              </w:rPr>
              <w:t xml:space="preserve"> </w:t>
            </w:r>
            <w:r w:rsidR="00BE279B" w:rsidRPr="006E4B8B">
              <w:rPr>
                <w:rStyle w:val="s1"/>
                <w:b w:val="0"/>
                <w:lang w:val="kk-KZ"/>
              </w:rPr>
              <w:t xml:space="preserve">№ </w:t>
            </w:r>
            <w:r w:rsidR="002A67EC">
              <w:rPr>
                <w:rStyle w:val="s1"/>
                <w:b w:val="0"/>
                <w:lang w:val="kk-KZ"/>
              </w:rPr>
              <w:t>534</w:t>
            </w:r>
          </w:p>
          <w:p w:rsidR="00BE279B" w:rsidRPr="006E4B8B" w:rsidRDefault="00BE279B" w:rsidP="00BE279B">
            <w:pPr>
              <w:jc w:val="center"/>
              <w:rPr>
                <w:rStyle w:val="s1"/>
                <w:b w:val="0"/>
                <w:lang w:val="kk-KZ"/>
              </w:rPr>
            </w:pPr>
            <w:r w:rsidRPr="006E4B8B">
              <w:rPr>
                <w:rStyle w:val="s1"/>
                <w:b w:val="0"/>
                <w:lang w:val="kk-KZ"/>
              </w:rPr>
              <w:t>Астана қ.</w:t>
            </w:r>
          </w:p>
          <w:p w:rsidR="00CA0FF7" w:rsidRPr="006E4B8B" w:rsidRDefault="00CA0FF7" w:rsidP="009C6504">
            <w:pPr>
              <w:shd w:val="clear" w:color="auto" w:fill="FFFFFF"/>
              <w:jc w:val="center"/>
              <w:textAlignment w:val="baseline"/>
              <w:outlineLvl w:val="2"/>
              <w:rPr>
                <w:rStyle w:val="s1"/>
                <w:b w:val="0"/>
                <w:sz w:val="14"/>
                <w:szCs w:val="14"/>
                <w:lang w:val="kk-KZ"/>
              </w:rPr>
            </w:pPr>
          </w:p>
        </w:tc>
        <w:tc>
          <w:tcPr>
            <w:tcW w:w="1746" w:type="dxa"/>
            <w:vMerge w:val="restart"/>
          </w:tcPr>
          <w:p w:rsidR="00E813BC" w:rsidRPr="006E4B8B" w:rsidRDefault="00E813BC" w:rsidP="00302926">
            <w:pPr>
              <w:jc w:val="center"/>
              <w:rPr>
                <w:rStyle w:val="s1"/>
                <w:b w:val="0"/>
                <w:lang w:val="kk-KZ"/>
              </w:rPr>
            </w:pPr>
            <w:r w:rsidRPr="006E4B8B">
              <w:rPr>
                <w:noProof/>
              </w:rPr>
              <w:drawing>
                <wp:inline distT="0" distB="0" distL="0" distR="0">
                  <wp:extent cx="965607" cy="943660"/>
                  <wp:effectExtent l="0" t="0" r="635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8" cstate="print"/>
                          <a:srcRect l="41183" t="8341" r="42541" b="45045"/>
                          <a:stretch/>
                        </pic:blipFill>
                        <pic:spPr bwMode="auto">
                          <a:xfrm>
                            <a:off x="0" y="0"/>
                            <a:ext cx="965608" cy="9436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924" w:type="dxa"/>
          </w:tcPr>
          <w:p w:rsidR="00BE279B" w:rsidRPr="006E4B8B" w:rsidRDefault="00BE279B" w:rsidP="00BE279B">
            <w:pPr>
              <w:shd w:val="clear" w:color="auto" w:fill="FFFFFF"/>
              <w:jc w:val="center"/>
              <w:textAlignment w:val="baseline"/>
              <w:outlineLvl w:val="2"/>
              <w:rPr>
                <w:rStyle w:val="s0"/>
                <w:b/>
                <w:color w:val="auto"/>
                <w:lang w:val="kk-KZ"/>
              </w:rPr>
            </w:pPr>
            <w:r w:rsidRPr="006E4B8B">
              <w:rPr>
                <w:rStyle w:val="s0"/>
                <w:b/>
                <w:color w:val="auto"/>
                <w:lang w:val="kk-KZ"/>
              </w:rPr>
              <w:t xml:space="preserve">Қазақстан Республикасы Инвестициялар және даму </w:t>
            </w:r>
            <w:r w:rsidRPr="006E4B8B">
              <w:rPr>
                <w:b/>
                <w:bCs/>
                <w:lang w:val="kk-KZ"/>
              </w:rPr>
              <w:t>министрлігі</w:t>
            </w:r>
          </w:p>
          <w:p w:rsidR="00EB0501" w:rsidRPr="006E4B8B" w:rsidRDefault="00EB0501" w:rsidP="00BE279B">
            <w:pPr>
              <w:shd w:val="clear" w:color="auto" w:fill="FFFFFF"/>
              <w:jc w:val="center"/>
              <w:textAlignment w:val="baseline"/>
              <w:outlineLvl w:val="2"/>
              <w:rPr>
                <w:rStyle w:val="s1"/>
                <w:b w:val="0"/>
                <w:lang w:val="kk-KZ"/>
              </w:rPr>
            </w:pPr>
          </w:p>
          <w:p w:rsidR="002A67EC" w:rsidRDefault="00B55899" w:rsidP="002A67EC">
            <w:pPr>
              <w:ind w:left="1168" w:hanging="1168"/>
              <w:rPr>
                <w:lang w:val="kk-KZ"/>
              </w:rPr>
            </w:pPr>
            <w:r w:rsidRPr="006E4B8B">
              <w:rPr>
                <w:rStyle w:val="s1"/>
                <w:b w:val="0"/>
                <w:lang w:val="kk-KZ"/>
              </w:rPr>
              <w:t>201</w:t>
            </w:r>
            <w:r w:rsidR="007F045F" w:rsidRPr="006E4B8B">
              <w:rPr>
                <w:rStyle w:val="s1"/>
                <w:b w:val="0"/>
                <w:lang w:val="kk-KZ"/>
              </w:rPr>
              <w:t>7</w:t>
            </w:r>
            <w:r w:rsidR="002A67EC">
              <w:rPr>
                <w:rStyle w:val="s1"/>
                <w:b w:val="0"/>
                <w:lang w:val="kk-KZ"/>
              </w:rPr>
              <w:t xml:space="preserve"> жылғы 18 </w:t>
            </w:r>
            <w:r w:rsidR="002A67EC">
              <w:rPr>
                <w:lang w:val="kk-KZ"/>
              </w:rPr>
              <w:t xml:space="preserve">қыркүйек </w:t>
            </w:r>
          </w:p>
          <w:p w:rsidR="00BE279B" w:rsidRPr="006E4B8B" w:rsidRDefault="00BE279B" w:rsidP="00BE279B">
            <w:pPr>
              <w:jc w:val="center"/>
              <w:rPr>
                <w:rStyle w:val="s1"/>
                <w:b w:val="0"/>
                <w:lang w:val="kk-KZ"/>
              </w:rPr>
            </w:pPr>
            <w:r w:rsidRPr="006E4B8B">
              <w:rPr>
                <w:rStyle w:val="s1"/>
                <w:b w:val="0"/>
                <w:lang w:val="kk-KZ"/>
              </w:rPr>
              <w:t xml:space="preserve">№ </w:t>
            </w:r>
            <w:r w:rsidR="002A67EC">
              <w:rPr>
                <w:rStyle w:val="s1"/>
                <w:b w:val="0"/>
                <w:lang w:val="kk-KZ"/>
              </w:rPr>
              <w:t>635</w:t>
            </w:r>
          </w:p>
          <w:p w:rsidR="00BE279B" w:rsidRPr="006E4B8B" w:rsidRDefault="00BE279B" w:rsidP="00BE279B">
            <w:pPr>
              <w:jc w:val="center"/>
              <w:rPr>
                <w:rStyle w:val="s1"/>
                <w:b w:val="0"/>
                <w:lang w:val="kk-KZ"/>
              </w:rPr>
            </w:pPr>
            <w:r w:rsidRPr="006E4B8B">
              <w:rPr>
                <w:rStyle w:val="s1"/>
                <w:b w:val="0"/>
                <w:lang w:val="kk-KZ"/>
              </w:rPr>
              <w:t>Астана қ.</w:t>
            </w:r>
          </w:p>
          <w:p w:rsidR="00BE279B" w:rsidRPr="006E4B8B" w:rsidRDefault="00BE279B" w:rsidP="00AE0012">
            <w:pPr>
              <w:jc w:val="center"/>
              <w:rPr>
                <w:rStyle w:val="s0"/>
                <w:b/>
                <w:lang w:val="kk-KZ"/>
              </w:rPr>
            </w:pPr>
          </w:p>
          <w:p w:rsidR="00BE279B" w:rsidRPr="006E4B8B" w:rsidRDefault="00BE279B" w:rsidP="00AE0012">
            <w:pPr>
              <w:jc w:val="center"/>
              <w:rPr>
                <w:rStyle w:val="s0"/>
                <w:b/>
                <w:lang w:val="kk-KZ"/>
              </w:rPr>
            </w:pPr>
          </w:p>
          <w:p w:rsidR="00D51594" w:rsidRPr="006E4B8B" w:rsidRDefault="00D51594" w:rsidP="00BE279B">
            <w:pPr>
              <w:shd w:val="clear" w:color="auto" w:fill="FFFFFF"/>
              <w:jc w:val="center"/>
              <w:textAlignment w:val="baseline"/>
              <w:outlineLvl w:val="2"/>
              <w:rPr>
                <w:rStyle w:val="s0"/>
                <w:b/>
                <w:lang w:val="kk-KZ"/>
              </w:rPr>
            </w:pPr>
            <w:r w:rsidRPr="006E4B8B">
              <w:rPr>
                <w:rStyle w:val="s0"/>
                <w:b/>
                <w:lang w:val="kk-KZ"/>
              </w:rPr>
              <w:t xml:space="preserve">Қазақстан Республикасы Ұлттық </w:t>
            </w:r>
            <w:r w:rsidR="00BE279B" w:rsidRPr="006E4B8B">
              <w:rPr>
                <w:rStyle w:val="s0"/>
                <w:b/>
                <w:lang w:val="kk-KZ"/>
              </w:rPr>
              <w:t>экономика</w:t>
            </w:r>
          </w:p>
          <w:p w:rsidR="00BE279B" w:rsidRPr="006E4B8B" w:rsidRDefault="00BE279B" w:rsidP="00BE279B">
            <w:pPr>
              <w:shd w:val="clear" w:color="auto" w:fill="FFFFFF"/>
              <w:jc w:val="center"/>
              <w:textAlignment w:val="baseline"/>
              <w:outlineLvl w:val="2"/>
              <w:rPr>
                <w:b/>
                <w:color w:val="auto"/>
                <w:lang w:val="kk-KZ"/>
              </w:rPr>
            </w:pPr>
            <w:r w:rsidRPr="006E4B8B">
              <w:rPr>
                <w:b/>
                <w:bCs/>
                <w:lang w:val="kk-KZ"/>
              </w:rPr>
              <w:t>министрлігі</w:t>
            </w:r>
          </w:p>
          <w:p w:rsidR="002A67EC" w:rsidRDefault="00B55899" w:rsidP="002A67EC">
            <w:pPr>
              <w:ind w:left="1168" w:hanging="1168"/>
              <w:rPr>
                <w:lang w:val="kk-KZ"/>
              </w:rPr>
            </w:pPr>
            <w:r w:rsidRPr="006E4B8B">
              <w:rPr>
                <w:rStyle w:val="s1"/>
                <w:b w:val="0"/>
                <w:lang w:val="kk-KZ"/>
              </w:rPr>
              <w:t>201</w:t>
            </w:r>
            <w:r w:rsidR="007F045F" w:rsidRPr="006E4B8B">
              <w:rPr>
                <w:rStyle w:val="s1"/>
                <w:b w:val="0"/>
                <w:lang w:val="kk-KZ"/>
              </w:rPr>
              <w:t>7</w:t>
            </w:r>
            <w:r w:rsidRPr="006E4B8B">
              <w:rPr>
                <w:rStyle w:val="s1"/>
                <w:b w:val="0"/>
                <w:lang w:val="kk-KZ"/>
              </w:rPr>
              <w:t xml:space="preserve"> жылғы </w:t>
            </w:r>
            <w:r w:rsidR="002A67EC">
              <w:rPr>
                <w:rStyle w:val="s1"/>
                <w:b w:val="0"/>
                <w:lang w:val="kk-KZ"/>
              </w:rPr>
              <w:t>20</w:t>
            </w:r>
            <w:r w:rsidRPr="006E4B8B">
              <w:rPr>
                <w:rStyle w:val="s1"/>
                <w:b w:val="0"/>
                <w:lang w:val="kk-KZ"/>
              </w:rPr>
              <w:t xml:space="preserve"> </w:t>
            </w:r>
            <w:r w:rsidR="002A67EC">
              <w:rPr>
                <w:lang w:val="kk-KZ"/>
              </w:rPr>
              <w:t xml:space="preserve">қыркүйек </w:t>
            </w:r>
          </w:p>
          <w:p w:rsidR="00BE279B" w:rsidRPr="006E4B8B" w:rsidRDefault="00B55899" w:rsidP="00BE279B">
            <w:pPr>
              <w:jc w:val="center"/>
              <w:rPr>
                <w:rStyle w:val="s1"/>
                <w:b w:val="0"/>
                <w:lang w:val="kk-KZ"/>
              </w:rPr>
            </w:pPr>
            <w:r w:rsidRPr="006E4B8B">
              <w:rPr>
                <w:rStyle w:val="s1"/>
                <w:b w:val="0"/>
                <w:lang w:val="kk-KZ"/>
              </w:rPr>
              <w:t xml:space="preserve"> </w:t>
            </w:r>
            <w:r w:rsidR="00BE279B" w:rsidRPr="006E4B8B">
              <w:rPr>
                <w:rStyle w:val="s1"/>
                <w:b w:val="0"/>
                <w:lang w:val="kk-KZ"/>
              </w:rPr>
              <w:t xml:space="preserve">№ </w:t>
            </w:r>
            <w:r w:rsidR="002A67EC">
              <w:rPr>
                <w:rStyle w:val="s1"/>
                <w:b w:val="0"/>
                <w:lang w:val="kk-KZ"/>
              </w:rPr>
              <w:t>331</w:t>
            </w:r>
            <w:bookmarkStart w:id="0" w:name="_GoBack"/>
            <w:bookmarkEnd w:id="0"/>
          </w:p>
          <w:p w:rsidR="00BE279B" w:rsidRPr="006E4B8B" w:rsidRDefault="00BE279B" w:rsidP="00BE279B">
            <w:pPr>
              <w:jc w:val="center"/>
              <w:rPr>
                <w:rStyle w:val="s1"/>
                <w:b w:val="0"/>
                <w:lang w:val="kk-KZ"/>
              </w:rPr>
            </w:pPr>
            <w:r w:rsidRPr="006E4B8B">
              <w:rPr>
                <w:rStyle w:val="s1"/>
                <w:b w:val="0"/>
                <w:lang w:val="kk-KZ"/>
              </w:rPr>
              <w:t>Астана қ.</w:t>
            </w:r>
          </w:p>
          <w:p w:rsidR="00CA0FF7" w:rsidRPr="006E4B8B" w:rsidRDefault="00CA0FF7" w:rsidP="009C6504">
            <w:pPr>
              <w:jc w:val="center"/>
              <w:rPr>
                <w:rStyle w:val="s1"/>
                <w:b w:val="0"/>
                <w:sz w:val="14"/>
                <w:szCs w:val="14"/>
                <w:lang w:val="kk-KZ"/>
              </w:rPr>
            </w:pPr>
          </w:p>
        </w:tc>
      </w:tr>
      <w:tr w:rsidR="00302926" w:rsidRPr="006E4B8B" w:rsidTr="008454B7">
        <w:tc>
          <w:tcPr>
            <w:tcW w:w="3969" w:type="dxa"/>
          </w:tcPr>
          <w:p w:rsidR="007A41FB" w:rsidRPr="006E4B8B" w:rsidRDefault="007A41FB" w:rsidP="00BE279B">
            <w:pPr>
              <w:rPr>
                <w:rStyle w:val="s1"/>
                <w:b w:val="0"/>
                <w:lang w:val="kk-KZ"/>
              </w:rPr>
            </w:pPr>
          </w:p>
        </w:tc>
        <w:tc>
          <w:tcPr>
            <w:tcW w:w="1746" w:type="dxa"/>
            <w:vMerge/>
          </w:tcPr>
          <w:p w:rsidR="00302926" w:rsidRPr="006E4B8B" w:rsidRDefault="00302926" w:rsidP="00302926">
            <w:pPr>
              <w:rPr>
                <w:rStyle w:val="s1"/>
                <w:b w:val="0"/>
                <w:lang w:val="kk-KZ"/>
              </w:rPr>
            </w:pPr>
          </w:p>
        </w:tc>
        <w:tc>
          <w:tcPr>
            <w:tcW w:w="3924" w:type="dxa"/>
          </w:tcPr>
          <w:p w:rsidR="00302926" w:rsidRPr="006E4B8B" w:rsidRDefault="00302926" w:rsidP="00BE279B">
            <w:pPr>
              <w:rPr>
                <w:rStyle w:val="s1"/>
                <w:b w:val="0"/>
                <w:lang w:val="kk-KZ"/>
              </w:rPr>
            </w:pPr>
          </w:p>
        </w:tc>
      </w:tr>
      <w:tr w:rsidR="00E813BC" w:rsidRPr="006E4B8B" w:rsidTr="008454B7">
        <w:trPr>
          <w:trHeight w:val="699"/>
        </w:trPr>
        <w:tc>
          <w:tcPr>
            <w:tcW w:w="9639" w:type="dxa"/>
            <w:gridSpan w:val="3"/>
          </w:tcPr>
          <w:p w:rsidR="00E813BC" w:rsidRPr="006E4B8B" w:rsidRDefault="00E813BC" w:rsidP="00BE279B">
            <w:pPr>
              <w:rPr>
                <w:rStyle w:val="s1"/>
                <w:b w:val="0"/>
                <w:lang w:val="kk-KZ"/>
              </w:rPr>
            </w:pPr>
          </w:p>
          <w:p w:rsidR="00E813BC" w:rsidRPr="006E4B8B" w:rsidRDefault="009C6504" w:rsidP="009C6504">
            <w:pPr>
              <w:pStyle w:val="a8"/>
              <w:jc w:val="center"/>
              <w:rPr>
                <w:lang w:val="kk-KZ"/>
              </w:rPr>
            </w:pPr>
            <w:r w:rsidRPr="006E4B8B">
              <w:rPr>
                <w:b/>
                <w:lang w:val="kk-KZ"/>
              </w:rPr>
              <w:t xml:space="preserve">БІРЛЕСКЕН </w:t>
            </w:r>
            <w:r w:rsidR="00A33BB7" w:rsidRPr="006E4B8B">
              <w:rPr>
                <w:b/>
                <w:lang w:val="kk-KZ"/>
              </w:rPr>
              <w:t>БҰЙРЫҚ</w:t>
            </w:r>
          </w:p>
        </w:tc>
      </w:tr>
    </w:tbl>
    <w:p w:rsidR="00302926" w:rsidRPr="006E4B8B" w:rsidRDefault="00302926" w:rsidP="00302926">
      <w:pPr>
        <w:rPr>
          <w:rStyle w:val="s1"/>
          <w:b w:val="0"/>
          <w:lang w:val="kk-KZ"/>
        </w:rPr>
      </w:pPr>
    </w:p>
    <w:p w:rsidR="00EB0501" w:rsidRPr="006E4B8B" w:rsidRDefault="00EB0501" w:rsidP="00302926">
      <w:pPr>
        <w:rPr>
          <w:rStyle w:val="s1"/>
          <w:b w:val="0"/>
          <w:lang w:val="kk-KZ"/>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52"/>
      </w:tblGrid>
      <w:tr w:rsidR="00302926" w:rsidRPr="002A67EC" w:rsidTr="00654766">
        <w:tc>
          <w:tcPr>
            <w:tcW w:w="5387" w:type="dxa"/>
          </w:tcPr>
          <w:p w:rsidR="00302926" w:rsidRPr="006E4B8B" w:rsidRDefault="007C3C30" w:rsidP="00A1208F">
            <w:pPr>
              <w:pStyle w:val="a8"/>
              <w:jc w:val="both"/>
              <w:rPr>
                <w:rStyle w:val="s1"/>
                <w:bCs w:val="0"/>
                <w:lang w:val="kk-KZ"/>
              </w:rPr>
            </w:pPr>
            <w:r w:rsidRPr="006E4B8B">
              <w:rPr>
                <w:b/>
                <w:lang w:val="kk-KZ"/>
              </w:rPr>
              <w:t>«Табиғи</w:t>
            </w:r>
            <w:r w:rsidR="00D350B1" w:rsidRPr="006E4B8B">
              <w:rPr>
                <w:b/>
                <w:lang w:val="kk-KZ"/>
              </w:rPr>
              <w:t xml:space="preserve"> </w:t>
            </w:r>
            <w:r w:rsidRPr="006E4B8B">
              <w:rPr>
                <w:b/>
                <w:lang w:val="kk-KZ"/>
              </w:rPr>
              <w:t>теріден</w:t>
            </w:r>
            <w:r w:rsidR="00D350B1" w:rsidRPr="006E4B8B">
              <w:rPr>
                <w:b/>
                <w:lang w:val="kk-KZ"/>
              </w:rPr>
              <w:t xml:space="preserve"> </w:t>
            </w:r>
            <w:r w:rsidRPr="006E4B8B">
              <w:rPr>
                <w:b/>
                <w:lang w:val="kk-KZ"/>
              </w:rPr>
              <w:t>жасалған</w:t>
            </w:r>
            <w:r w:rsidR="00D350B1" w:rsidRPr="006E4B8B">
              <w:rPr>
                <w:b/>
                <w:lang w:val="kk-KZ"/>
              </w:rPr>
              <w:t xml:space="preserve"> </w:t>
            </w:r>
            <w:r w:rsidRPr="006E4B8B">
              <w:rPr>
                <w:b/>
                <w:lang w:val="kk-KZ"/>
              </w:rPr>
              <w:t>киім</w:t>
            </w:r>
            <w:r w:rsidR="00D350B1" w:rsidRPr="006E4B8B">
              <w:rPr>
                <w:b/>
                <w:lang w:val="kk-KZ"/>
              </w:rPr>
              <w:t xml:space="preserve"> </w:t>
            </w:r>
            <w:r w:rsidRPr="006E4B8B">
              <w:rPr>
                <w:b/>
                <w:lang w:val="kk-KZ"/>
              </w:rPr>
              <w:t>заттары, киімге</w:t>
            </w:r>
            <w:r w:rsidR="00D350B1" w:rsidRPr="006E4B8B">
              <w:rPr>
                <w:b/>
                <w:lang w:val="kk-KZ"/>
              </w:rPr>
              <w:t xml:space="preserve"> </w:t>
            </w:r>
            <w:r w:rsidRPr="006E4B8B">
              <w:rPr>
                <w:b/>
                <w:lang w:val="kk-KZ"/>
              </w:rPr>
              <w:t>кере</w:t>
            </w:r>
            <w:r w:rsidR="004872D6" w:rsidRPr="006E4B8B">
              <w:rPr>
                <w:b/>
                <w:lang w:val="kk-KZ"/>
              </w:rPr>
              <w:t>к-жарақтар</w:t>
            </w:r>
            <w:r w:rsidR="00D350B1" w:rsidRPr="006E4B8B">
              <w:rPr>
                <w:b/>
                <w:lang w:val="kk-KZ"/>
              </w:rPr>
              <w:t xml:space="preserve"> </w:t>
            </w:r>
            <w:r w:rsidR="004872D6" w:rsidRPr="006E4B8B">
              <w:rPr>
                <w:b/>
                <w:lang w:val="kk-KZ"/>
              </w:rPr>
              <w:t>және</w:t>
            </w:r>
            <w:r w:rsidR="00D350B1" w:rsidRPr="006E4B8B">
              <w:rPr>
                <w:b/>
                <w:lang w:val="kk-KZ"/>
              </w:rPr>
              <w:t xml:space="preserve"> </w:t>
            </w:r>
            <w:r w:rsidR="004872D6" w:rsidRPr="006E4B8B">
              <w:rPr>
                <w:b/>
                <w:lang w:val="kk-KZ"/>
              </w:rPr>
              <w:t xml:space="preserve">өзге де бұйымдар» </w:t>
            </w:r>
            <w:r w:rsidRPr="006E4B8B">
              <w:rPr>
                <w:b/>
                <w:lang w:val="kk-KZ"/>
              </w:rPr>
              <w:t>тауар</w:t>
            </w:r>
            <w:r w:rsidR="00D350B1" w:rsidRPr="006E4B8B">
              <w:rPr>
                <w:b/>
                <w:lang w:val="kk-KZ"/>
              </w:rPr>
              <w:t xml:space="preserve"> </w:t>
            </w:r>
            <w:r w:rsidRPr="006E4B8B">
              <w:rPr>
                <w:b/>
                <w:lang w:val="kk-KZ"/>
              </w:rPr>
              <w:t>позициясы</w:t>
            </w:r>
            <w:r w:rsidR="004872D6" w:rsidRPr="006E4B8B">
              <w:rPr>
                <w:b/>
                <w:lang w:val="kk-KZ"/>
              </w:rPr>
              <w:t xml:space="preserve"> </w:t>
            </w:r>
            <w:r w:rsidRPr="006E4B8B">
              <w:rPr>
                <w:b/>
                <w:lang w:val="kk-KZ"/>
              </w:rPr>
              <w:t>бойынша</w:t>
            </w:r>
            <w:r w:rsidR="004872D6" w:rsidRPr="006E4B8B">
              <w:rPr>
                <w:b/>
                <w:lang w:val="kk-KZ"/>
              </w:rPr>
              <w:t xml:space="preserve"> </w:t>
            </w:r>
            <w:r w:rsidRPr="006E4B8B">
              <w:rPr>
                <w:b/>
                <w:lang w:val="kk-KZ"/>
              </w:rPr>
              <w:t>тауарларды</w:t>
            </w:r>
            <w:r w:rsidR="004872D6" w:rsidRPr="006E4B8B">
              <w:rPr>
                <w:b/>
                <w:lang w:val="kk-KZ"/>
              </w:rPr>
              <w:t xml:space="preserve"> </w:t>
            </w:r>
            <w:r w:rsidRPr="006E4B8B">
              <w:rPr>
                <w:b/>
                <w:lang w:val="kk-KZ"/>
              </w:rPr>
              <w:t>бақылау (идентификациялау) белгілерімен</w:t>
            </w:r>
            <w:r w:rsidR="004872D6" w:rsidRPr="006E4B8B">
              <w:rPr>
                <w:b/>
                <w:lang w:val="kk-KZ"/>
              </w:rPr>
              <w:t xml:space="preserve"> </w:t>
            </w:r>
            <w:r w:rsidRPr="006E4B8B">
              <w:rPr>
                <w:b/>
                <w:lang w:val="kk-KZ"/>
              </w:rPr>
              <w:t>таңбалауды</w:t>
            </w:r>
            <w:r w:rsidR="004872D6" w:rsidRPr="006E4B8B">
              <w:rPr>
                <w:b/>
                <w:lang w:val="kk-KZ"/>
              </w:rPr>
              <w:t xml:space="preserve"> </w:t>
            </w:r>
            <w:r w:rsidRPr="006E4B8B">
              <w:rPr>
                <w:b/>
                <w:lang w:val="kk-KZ"/>
              </w:rPr>
              <w:t>енгізу</w:t>
            </w:r>
            <w:r w:rsidR="004872D6" w:rsidRPr="006E4B8B">
              <w:rPr>
                <w:b/>
                <w:lang w:val="kk-KZ"/>
              </w:rPr>
              <w:t xml:space="preserve"> </w:t>
            </w:r>
            <w:r w:rsidRPr="006E4B8B">
              <w:rPr>
                <w:b/>
                <w:lang w:val="kk-KZ"/>
              </w:rPr>
              <w:t>жөніндегі</w:t>
            </w:r>
            <w:r w:rsidR="004872D6" w:rsidRPr="006E4B8B">
              <w:rPr>
                <w:b/>
                <w:lang w:val="kk-KZ"/>
              </w:rPr>
              <w:t xml:space="preserve"> </w:t>
            </w:r>
            <w:r w:rsidRPr="006E4B8B">
              <w:rPr>
                <w:b/>
                <w:lang w:val="kk-KZ"/>
              </w:rPr>
              <w:t>пилоттық</w:t>
            </w:r>
            <w:r w:rsidR="004872D6" w:rsidRPr="006E4B8B">
              <w:rPr>
                <w:b/>
                <w:lang w:val="kk-KZ"/>
              </w:rPr>
              <w:t xml:space="preserve"> </w:t>
            </w:r>
            <w:r w:rsidRPr="006E4B8B">
              <w:rPr>
                <w:b/>
                <w:lang w:val="kk-KZ"/>
              </w:rPr>
              <w:t>жобаны іске</w:t>
            </w:r>
            <w:r w:rsidR="004872D6" w:rsidRPr="006E4B8B">
              <w:rPr>
                <w:b/>
                <w:lang w:val="kk-KZ"/>
              </w:rPr>
              <w:t xml:space="preserve"> </w:t>
            </w:r>
            <w:r w:rsidRPr="006E4B8B">
              <w:rPr>
                <w:b/>
                <w:lang w:val="kk-KZ"/>
              </w:rPr>
              <w:t>асыру қағидаларын бекіту туралы</w:t>
            </w:r>
          </w:p>
        </w:tc>
        <w:tc>
          <w:tcPr>
            <w:tcW w:w="4252" w:type="dxa"/>
          </w:tcPr>
          <w:p w:rsidR="00302926" w:rsidRPr="006E4B8B" w:rsidRDefault="00302926" w:rsidP="00302926">
            <w:pPr>
              <w:rPr>
                <w:rStyle w:val="s1"/>
                <w:b w:val="0"/>
                <w:lang w:val="kk-KZ"/>
              </w:rPr>
            </w:pPr>
          </w:p>
        </w:tc>
      </w:tr>
    </w:tbl>
    <w:p w:rsidR="00322D05" w:rsidRPr="006E4B8B" w:rsidRDefault="00322D05">
      <w:pPr>
        <w:jc w:val="center"/>
        <w:rPr>
          <w:lang w:val="kk-KZ"/>
        </w:rPr>
      </w:pPr>
    </w:p>
    <w:p w:rsidR="00A1208F" w:rsidRPr="006E4B8B" w:rsidRDefault="00A1208F">
      <w:pPr>
        <w:jc w:val="center"/>
        <w:rPr>
          <w:lang w:val="kk-KZ"/>
        </w:rPr>
      </w:pPr>
    </w:p>
    <w:p w:rsidR="00EB0BF0" w:rsidRPr="006E4B8B" w:rsidRDefault="00D673BF" w:rsidP="00D673BF">
      <w:pPr>
        <w:pStyle w:val="a8"/>
        <w:ind w:firstLine="709"/>
        <w:jc w:val="both"/>
        <w:rPr>
          <w:b/>
          <w:bCs/>
          <w:spacing w:val="2"/>
          <w:bdr w:val="none" w:sz="0" w:space="0" w:color="auto" w:frame="1"/>
          <w:shd w:val="clear" w:color="auto" w:fill="FFFFFF"/>
          <w:lang w:val="kk-KZ"/>
        </w:rPr>
      </w:pPr>
      <w:r w:rsidRPr="006E4B8B">
        <w:rPr>
          <w:lang w:val="kk-KZ"/>
        </w:rPr>
        <w:t xml:space="preserve">«Табиғи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іске асыру </w:t>
      </w:r>
      <w:r w:rsidR="00CC642C" w:rsidRPr="006E4B8B">
        <w:rPr>
          <w:lang w:val="kk-KZ"/>
        </w:rPr>
        <w:t xml:space="preserve">шаралары </w:t>
      </w:r>
      <w:r w:rsidRPr="006E4B8B">
        <w:rPr>
          <w:lang w:val="kk-KZ"/>
        </w:rPr>
        <w:t>туралы</w:t>
      </w:r>
      <w:r w:rsidR="00DE772D" w:rsidRPr="006E4B8B">
        <w:rPr>
          <w:lang w:val="kk-KZ"/>
        </w:rPr>
        <w:t xml:space="preserve"> </w:t>
      </w:r>
      <w:r w:rsidRPr="006E4B8B">
        <w:rPr>
          <w:rStyle w:val="s0"/>
          <w:color w:val="auto"/>
          <w:lang w:val="kk-KZ"/>
        </w:rPr>
        <w:t>Қазақстан Республикасы</w:t>
      </w:r>
      <w:r w:rsidR="00DE772D" w:rsidRPr="006E4B8B">
        <w:rPr>
          <w:rStyle w:val="s0"/>
          <w:color w:val="auto"/>
          <w:lang w:val="kk-KZ"/>
        </w:rPr>
        <w:t xml:space="preserve"> </w:t>
      </w:r>
      <w:r w:rsidRPr="006E4B8B">
        <w:rPr>
          <w:rStyle w:val="s0"/>
          <w:color w:val="auto"/>
          <w:lang w:val="kk-KZ"/>
        </w:rPr>
        <w:t>Үкіметінің</w:t>
      </w:r>
      <w:r w:rsidR="00DE772D" w:rsidRPr="006E4B8B">
        <w:rPr>
          <w:rStyle w:val="s0"/>
          <w:color w:val="auto"/>
          <w:lang w:val="kk-KZ"/>
        </w:rPr>
        <w:t xml:space="preserve"> </w:t>
      </w:r>
      <w:r w:rsidR="00CE7B8F">
        <w:rPr>
          <w:rStyle w:val="s0"/>
          <w:lang w:val="kk-KZ"/>
        </w:rPr>
        <w:t>2017</w:t>
      </w:r>
      <w:r w:rsidRPr="006E4B8B">
        <w:rPr>
          <w:rStyle w:val="s0"/>
          <w:lang w:val="kk-KZ"/>
        </w:rPr>
        <w:t xml:space="preserve"> жылғы </w:t>
      </w:r>
      <w:r w:rsidR="009B3D04">
        <w:rPr>
          <w:lang w:val="kk-KZ"/>
        </w:rPr>
        <w:t>31</w:t>
      </w:r>
      <w:r w:rsidR="00DE772D" w:rsidRPr="006E4B8B">
        <w:rPr>
          <w:lang w:val="kk-KZ"/>
        </w:rPr>
        <w:t xml:space="preserve"> </w:t>
      </w:r>
      <w:r w:rsidR="009B3D04">
        <w:rPr>
          <w:lang w:val="kk-KZ"/>
        </w:rPr>
        <w:t>тамыздағы</w:t>
      </w:r>
      <w:r w:rsidRPr="006E4B8B">
        <w:rPr>
          <w:lang w:val="kk-KZ"/>
        </w:rPr>
        <w:t xml:space="preserve"> № </w:t>
      </w:r>
      <w:r w:rsidR="009B3D04">
        <w:rPr>
          <w:lang w:val="kk-KZ"/>
        </w:rPr>
        <w:t>519</w:t>
      </w:r>
      <w:r w:rsidRPr="006E4B8B">
        <w:rPr>
          <w:lang w:val="kk-KZ"/>
        </w:rPr>
        <w:t xml:space="preserve"> қаулысына сәйкес</w:t>
      </w:r>
      <w:r w:rsidR="00DE772D" w:rsidRPr="006E4B8B">
        <w:rPr>
          <w:lang w:val="kk-KZ"/>
        </w:rPr>
        <w:t xml:space="preserve"> </w:t>
      </w:r>
      <w:r w:rsidRPr="006E4B8B">
        <w:rPr>
          <w:b/>
          <w:bCs/>
          <w:spacing w:val="2"/>
          <w:bdr w:val="none" w:sz="0" w:space="0" w:color="auto" w:frame="1"/>
          <w:shd w:val="clear" w:color="auto" w:fill="FFFFFF"/>
          <w:lang w:val="kk-KZ"/>
        </w:rPr>
        <w:t>БҰЙЫРАМЫЗ</w:t>
      </w:r>
      <w:r w:rsidR="00EB0BF0" w:rsidRPr="006E4B8B">
        <w:rPr>
          <w:spacing w:val="2"/>
          <w:shd w:val="clear" w:color="auto" w:fill="FFFFFF"/>
          <w:lang w:val="kk-KZ"/>
        </w:rPr>
        <w:t>:</w:t>
      </w:r>
    </w:p>
    <w:p w:rsidR="00BE77CD" w:rsidRPr="006E4B8B" w:rsidRDefault="006B512E" w:rsidP="00BE77CD">
      <w:pPr>
        <w:ind w:firstLine="709"/>
        <w:jc w:val="both"/>
        <w:rPr>
          <w:rStyle w:val="s0"/>
          <w:lang w:val="kk-KZ"/>
        </w:rPr>
      </w:pPr>
      <w:bookmarkStart w:id="1" w:name="sub1003648680"/>
      <w:r w:rsidRPr="006E4B8B">
        <w:rPr>
          <w:lang w:val="kk-KZ"/>
        </w:rPr>
        <w:t xml:space="preserve">1. </w:t>
      </w:r>
      <w:r w:rsidR="00BE77CD" w:rsidRPr="006E4B8B">
        <w:rPr>
          <w:lang w:val="kk-KZ"/>
        </w:rPr>
        <w:t>Қоса беріліп отырған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іске асыру туралы қағидалары</w:t>
      </w:r>
      <w:r w:rsidR="00BE77CD" w:rsidRPr="006E4B8B">
        <w:rPr>
          <w:rStyle w:val="s0"/>
          <w:lang w:val="kk-KZ"/>
        </w:rPr>
        <w:t xml:space="preserve"> бекітілсін.</w:t>
      </w:r>
      <w:bookmarkEnd w:id="1"/>
    </w:p>
    <w:p w:rsidR="00EB2336" w:rsidRPr="006E4B8B" w:rsidRDefault="00A65C7C" w:rsidP="00EB2336">
      <w:pPr>
        <w:ind w:firstLine="709"/>
        <w:jc w:val="both"/>
        <w:rPr>
          <w:color w:val="auto"/>
          <w:lang w:val="kk-KZ"/>
        </w:rPr>
      </w:pPr>
      <w:r w:rsidRPr="006E4B8B">
        <w:rPr>
          <w:rStyle w:val="S00"/>
          <w:color w:val="auto"/>
          <w:lang w:val="kk-KZ"/>
        </w:rPr>
        <w:t>2.</w:t>
      </w:r>
      <w:r w:rsidRPr="006E4B8B">
        <w:rPr>
          <w:lang w:val="kk-KZ"/>
        </w:rPr>
        <w:t> </w:t>
      </w:r>
      <w:r w:rsidR="00EB2336" w:rsidRPr="006E4B8B">
        <w:rPr>
          <w:lang w:val="kk-KZ"/>
        </w:rPr>
        <w:t>Қазақстан Республикасы Қаржы министрлігі</w:t>
      </w:r>
      <w:r w:rsidR="006B512E" w:rsidRPr="006E4B8B">
        <w:rPr>
          <w:lang w:val="kk-KZ"/>
        </w:rPr>
        <w:t>нің</w:t>
      </w:r>
      <w:r w:rsidR="00EB2336" w:rsidRPr="006E4B8B">
        <w:rPr>
          <w:lang w:val="kk-KZ"/>
        </w:rPr>
        <w:t xml:space="preserve"> </w:t>
      </w:r>
      <w:r w:rsidR="00C23D20" w:rsidRPr="006E4B8B">
        <w:rPr>
          <w:lang w:val="kk-KZ"/>
        </w:rPr>
        <w:t>Мемлекеттік кірістер комитеті (</w:t>
      </w:r>
      <w:r w:rsidR="000458C2" w:rsidRPr="006E4B8B">
        <w:rPr>
          <w:lang w:val="kk-KZ"/>
        </w:rPr>
        <w:t>А</w:t>
      </w:r>
      <w:r w:rsidR="00C23D20" w:rsidRPr="006E4B8B">
        <w:rPr>
          <w:lang w:val="kk-KZ"/>
        </w:rPr>
        <w:t>.</w:t>
      </w:r>
      <w:r w:rsidR="000458C2" w:rsidRPr="006E4B8B">
        <w:rPr>
          <w:lang w:val="kk-KZ"/>
        </w:rPr>
        <w:t>М</w:t>
      </w:r>
      <w:r w:rsidR="00C23D20" w:rsidRPr="006E4B8B">
        <w:rPr>
          <w:lang w:val="kk-KZ"/>
        </w:rPr>
        <w:t xml:space="preserve">. </w:t>
      </w:r>
      <w:r w:rsidR="000458C2" w:rsidRPr="006E4B8B">
        <w:rPr>
          <w:lang w:val="kk-KZ"/>
        </w:rPr>
        <w:t>Теңгебаев</w:t>
      </w:r>
      <w:r w:rsidR="00EB2336" w:rsidRPr="006E4B8B">
        <w:rPr>
          <w:lang w:val="kk-KZ"/>
        </w:rPr>
        <w:t>) заңнама</w:t>
      </w:r>
      <w:r w:rsidR="006B512E" w:rsidRPr="006E4B8B">
        <w:rPr>
          <w:lang w:val="kk-KZ"/>
        </w:rPr>
        <w:t>да</w:t>
      </w:r>
      <w:r w:rsidR="00EB2336" w:rsidRPr="006E4B8B">
        <w:rPr>
          <w:lang w:val="kk-KZ"/>
        </w:rPr>
        <w:t xml:space="preserve"> белгіленген тәртіп</w:t>
      </w:r>
      <w:r w:rsidR="006B512E" w:rsidRPr="006E4B8B">
        <w:rPr>
          <w:lang w:val="kk-KZ"/>
        </w:rPr>
        <w:t>пен</w:t>
      </w:r>
      <w:r w:rsidR="00EB2336" w:rsidRPr="006E4B8B">
        <w:rPr>
          <w:lang w:val="kk-KZ"/>
        </w:rPr>
        <w:t xml:space="preserve">: </w:t>
      </w:r>
    </w:p>
    <w:p w:rsidR="00A1208F" w:rsidRPr="006E4B8B" w:rsidRDefault="00A1208F" w:rsidP="00A1208F">
      <w:pPr>
        <w:pStyle w:val="ae"/>
        <w:spacing w:after="0" w:line="240" w:lineRule="auto"/>
        <w:ind w:firstLine="709"/>
        <w:jc w:val="both"/>
        <w:rPr>
          <w:rFonts w:ascii="Times New Roman" w:hAnsi="Times New Roman" w:cs="Times New Roman"/>
          <w:color w:val="auto"/>
          <w:sz w:val="28"/>
          <w:szCs w:val="28"/>
          <w:lang w:val="kk-KZ"/>
        </w:rPr>
      </w:pPr>
      <w:bookmarkStart w:id="2" w:name="sub1004451377"/>
      <w:r w:rsidRPr="006E4B8B">
        <w:rPr>
          <w:rFonts w:ascii="Times New Roman" w:hAnsi="Times New Roman" w:cs="Times New Roman"/>
          <w:color w:val="auto"/>
          <w:sz w:val="28"/>
          <w:szCs w:val="28"/>
          <w:lang w:val="kk-KZ"/>
        </w:rPr>
        <w:t>1) осы бірлескен бұйрықтың Қазақстан Республикасының Әділет министрлігінде мемлекеттік тіркелуін;</w:t>
      </w:r>
    </w:p>
    <w:p w:rsidR="00A1208F" w:rsidRPr="006E4B8B" w:rsidRDefault="00A1208F" w:rsidP="00A1208F">
      <w:pPr>
        <w:pStyle w:val="ae"/>
        <w:spacing w:after="0" w:line="240" w:lineRule="auto"/>
        <w:ind w:firstLine="709"/>
        <w:jc w:val="both"/>
        <w:rPr>
          <w:rFonts w:ascii="Times New Roman" w:hAnsi="Times New Roman" w:cs="Times New Roman"/>
          <w:color w:val="auto"/>
          <w:sz w:val="28"/>
          <w:szCs w:val="28"/>
          <w:lang w:val="kk-KZ"/>
        </w:rPr>
      </w:pPr>
      <w:r w:rsidRPr="006E4B8B">
        <w:rPr>
          <w:rFonts w:ascii="Times New Roman" w:hAnsi="Times New Roman" w:cs="Times New Roman"/>
          <w:color w:val="auto"/>
          <w:sz w:val="28"/>
          <w:szCs w:val="28"/>
          <w:lang w:val="kk-KZ"/>
        </w:rPr>
        <w:lastRenderedPageBreak/>
        <w:t xml:space="preserve">2) осы бірлескен бұйрық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нормативтік құқықтық актілерінің Эталондық бақылау банкінде ресми жариялау және оған енгізу үшін </w:t>
      </w:r>
      <w:r w:rsidR="00321AE1" w:rsidRPr="006E4B8B">
        <w:rPr>
          <w:rFonts w:ascii="Times New Roman" w:hAnsi="Times New Roman" w:cs="Times New Roman"/>
          <w:color w:val="auto"/>
          <w:sz w:val="28"/>
          <w:szCs w:val="28"/>
          <w:lang w:val="kk-KZ"/>
        </w:rPr>
        <w:t>«</w:t>
      </w:r>
      <w:r w:rsidRPr="006E4B8B">
        <w:rPr>
          <w:rFonts w:ascii="Times New Roman" w:hAnsi="Times New Roman" w:cs="Times New Roman"/>
          <w:color w:val="auto"/>
          <w:sz w:val="28"/>
          <w:szCs w:val="28"/>
          <w:lang w:val="kk-KZ"/>
        </w:rPr>
        <w:t>Қазақстан Республикасы Әділет министрлігінің Республикалық құқықтық ақпарат орталығы</w:t>
      </w:r>
      <w:r w:rsidR="00321AE1" w:rsidRPr="006E4B8B">
        <w:rPr>
          <w:rFonts w:ascii="Times New Roman" w:hAnsi="Times New Roman" w:cs="Times New Roman"/>
          <w:color w:val="auto"/>
          <w:sz w:val="28"/>
          <w:szCs w:val="28"/>
          <w:lang w:val="kk-KZ"/>
        </w:rPr>
        <w:t>»</w:t>
      </w:r>
      <w:r w:rsidRPr="006E4B8B">
        <w:rPr>
          <w:rFonts w:ascii="Times New Roman" w:hAnsi="Times New Roman" w:cs="Times New Roman"/>
          <w:color w:val="auto"/>
          <w:sz w:val="28"/>
          <w:szCs w:val="28"/>
          <w:lang w:val="kk-KZ"/>
        </w:rPr>
        <w:t xml:space="preserve"> шаруашылық жүргізу құқығындағы республикалық мемлекеттік кәсіпорнына жiберілуін;</w:t>
      </w:r>
    </w:p>
    <w:p w:rsidR="00A1208F" w:rsidRPr="006E4B8B" w:rsidRDefault="00A1208F" w:rsidP="00A1208F">
      <w:pPr>
        <w:pStyle w:val="ae"/>
        <w:spacing w:after="0" w:line="240" w:lineRule="auto"/>
        <w:ind w:firstLine="709"/>
        <w:jc w:val="both"/>
        <w:rPr>
          <w:rFonts w:ascii="Times New Roman" w:hAnsi="Times New Roman" w:cs="Times New Roman"/>
          <w:color w:val="auto"/>
          <w:sz w:val="28"/>
          <w:szCs w:val="28"/>
          <w:lang w:val="kk-KZ"/>
        </w:rPr>
      </w:pPr>
      <w:r w:rsidRPr="006E4B8B">
        <w:rPr>
          <w:rFonts w:ascii="Times New Roman" w:hAnsi="Times New Roman" w:cs="Times New Roman"/>
          <w:color w:val="auto"/>
          <w:sz w:val="28"/>
          <w:szCs w:val="28"/>
          <w:lang w:val="kk-KZ"/>
        </w:rPr>
        <w:t>3) осы бірлескен бұйрықтың мемлекеттік тіркелгеннен кейін күнтізбелік он күн ішінде оның көшірмесін мерзімді баспа басылымдарында ресми жариялауға жолдануын;</w:t>
      </w:r>
    </w:p>
    <w:p w:rsidR="00A1208F" w:rsidRPr="006E4B8B" w:rsidRDefault="00A1208F" w:rsidP="00A1208F">
      <w:pPr>
        <w:pStyle w:val="ae"/>
        <w:spacing w:after="0" w:line="240" w:lineRule="auto"/>
        <w:ind w:firstLine="709"/>
        <w:jc w:val="both"/>
        <w:rPr>
          <w:rFonts w:ascii="Times New Roman" w:hAnsi="Times New Roman" w:cs="Times New Roman"/>
          <w:color w:val="auto"/>
          <w:sz w:val="28"/>
          <w:szCs w:val="28"/>
          <w:lang w:val="kk-KZ"/>
        </w:rPr>
      </w:pPr>
      <w:r w:rsidRPr="006E4B8B">
        <w:rPr>
          <w:rFonts w:ascii="Times New Roman" w:hAnsi="Times New Roman" w:cs="Times New Roman"/>
          <w:color w:val="auto"/>
          <w:sz w:val="28"/>
          <w:szCs w:val="28"/>
          <w:lang w:val="kk-KZ"/>
        </w:rPr>
        <w:t>4) осы бірлескен бұйрықтың Қазақстан Республикасы Қаржы министрлігінің интернет-ресурсында орналастырылуын қамтамасыз етсін.</w:t>
      </w:r>
    </w:p>
    <w:p w:rsidR="006B512E" w:rsidRPr="006E4B8B" w:rsidRDefault="006B512E" w:rsidP="00A1208F">
      <w:pPr>
        <w:widowControl w:val="0"/>
        <w:tabs>
          <w:tab w:val="left" w:pos="284"/>
        </w:tabs>
        <w:autoSpaceDE w:val="0"/>
        <w:autoSpaceDN w:val="0"/>
        <w:adjustRightInd w:val="0"/>
        <w:ind w:firstLine="709"/>
        <w:jc w:val="both"/>
        <w:rPr>
          <w:lang w:val="kk-KZ"/>
        </w:rPr>
      </w:pPr>
      <w:r w:rsidRPr="006E4B8B">
        <w:rPr>
          <w:lang w:val="kk-KZ"/>
        </w:rPr>
        <w:t>3. Осы бұйрық алғашқы ресми жарияланған күнінен кейін күнтізбелік он күн өткен соң қолданысқа енгізіледі.</w:t>
      </w:r>
    </w:p>
    <w:p w:rsidR="00565CA2" w:rsidRPr="006E4B8B" w:rsidRDefault="00565CA2" w:rsidP="009856BF">
      <w:pPr>
        <w:ind w:firstLine="709"/>
        <w:jc w:val="both"/>
        <w:rPr>
          <w:lang w:val="kk-KZ"/>
        </w:rPr>
      </w:pPr>
    </w:p>
    <w:p w:rsidR="004E2963" w:rsidRPr="006E4B8B" w:rsidRDefault="004E2963" w:rsidP="009856BF">
      <w:pPr>
        <w:ind w:firstLine="709"/>
        <w:jc w:val="both"/>
        <w:rPr>
          <w:lang w:val="kk-KZ"/>
        </w:rPr>
      </w:pPr>
    </w:p>
    <w:tbl>
      <w:tblPr>
        <w:tblW w:w="4946" w:type="pct"/>
        <w:tblCellMar>
          <w:left w:w="0" w:type="dxa"/>
          <w:right w:w="0" w:type="dxa"/>
        </w:tblCellMar>
        <w:tblLook w:val="04A0"/>
      </w:tblPr>
      <w:tblGrid>
        <w:gridCol w:w="4961"/>
        <w:gridCol w:w="4679"/>
      </w:tblGrid>
      <w:tr w:rsidR="00591BBD" w:rsidRPr="006E4B8B" w:rsidTr="00A1208F">
        <w:trPr>
          <w:trHeight w:val="4829"/>
        </w:trPr>
        <w:tc>
          <w:tcPr>
            <w:tcW w:w="2573" w:type="pct"/>
          </w:tcPr>
          <w:p w:rsidR="00A2758B" w:rsidRPr="006E4B8B" w:rsidRDefault="00F93F6B" w:rsidP="00A2758B">
            <w:pPr>
              <w:shd w:val="clear" w:color="auto" w:fill="FFFFFF"/>
              <w:ind w:right="425"/>
              <w:jc w:val="center"/>
              <w:textAlignment w:val="baseline"/>
              <w:outlineLvl w:val="2"/>
              <w:rPr>
                <w:rStyle w:val="s0"/>
                <w:b/>
                <w:lang w:val="kk-KZ"/>
              </w:rPr>
            </w:pPr>
            <w:r w:rsidRPr="006E4B8B">
              <w:rPr>
                <w:rStyle w:val="s0"/>
                <w:b/>
                <w:lang w:val="kk-KZ"/>
              </w:rPr>
              <w:t xml:space="preserve">Қазақстан Республикасы </w:t>
            </w:r>
          </w:p>
          <w:p w:rsidR="00F93F6B" w:rsidRPr="006E4B8B" w:rsidRDefault="00F93F6B" w:rsidP="00A2758B">
            <w:pPr>
              <w:shd w:val="clear" w:color="auto" w:fill="FFFFFF"/>
              <w:ind w:right="425"/>
              <w:jc w:val="center"/>
              <w:textAlignment w:val="baseline"/>
              <w:outlineLvl w:val="2"/>
              <w:rPr>
                <w:b/>
                <w:highlight w:val="yellow"/>
                <w:lang w:val="kk-KZ"/>
              </w:rPr>
            </w:pPr>
            <w:r w:rsidRPr="006E4B8B">
              <w:rPr>
                <w:rStyle w:val="s0"/>
                <w:b/>
                <w:lang w:val="kk-KZ"/>
              </w:rPr>
              <w:t xml:space="preserve">Ақпарат және </w:t>
            </w:r>
            <w:r w:rsidRPr="006E4B8B">
              <w:rPr>
                <w:b/>
                <w:lang w:val="kk-KZ"/>
              </w:rPr>
              <w:t>коммуникация</w:t>
            </w:r>
            <w:r w:rsidR="00A2758B" w:rsidRPr="006E4B8B">
              <w:rPr>
                <w:b/>
                <w:lang w:val="kk-KZ"/>
              </w:rPr>
              <w:t>лар</w:t>
            </w:r>
            <w:r w:rsidRPr="006E4B8B">
              <w:rPr>
                <w:rStyle w:val="s0"/>
                <w:b/>
                <w:lang w:val="kk-KZ"/>
              </w:rPr>
              <w:t xml:space="preserve"> министрі</w:t>
            </w:r>
          </w:p>
          <w:p w:rsidR="00F93F6B" w:rsidRPr="006E4B8B" w:rsidRDefault="0069752E" w:rsidP="0069752E">
            <w:pPr>
              <w:ind w:left="567" w:right="425"/>
              <w:jc w:val="center"/>
              <w:rPr>
                <w:rStyle w:val="s0"/>
                <w:b/>
                <w:color w:val="auto"/>
                <w:lang w:val="kk-KZ"/>
              </w:rPr>
            </w:pPr>
            <w:r w:rsidRPr="006E4B8B">
              <w:rPr>
                <w:sz w:val="36"/>
                <w:szCs w:val="36"/>
                <w:lang w:val="kk-KZ"/>
              </w:rPr>
              <w:t>____________</w:t>
            </w:r>
            <w:r w:rsidR="00F93F6B" w:rsidRPr="006E4B8B">
              <w:rPr>
                <w:b/>
                <w:color w:val="auto"/>
                <w:lang w:val="kk-KZ"/>
              </w:rPr>
              <w:t xml:space="preserve"> Д. </w:t>
            </w:r>
            <w:r w:rsidR="00F93F6B" w:rsidRPr="006E4B8B">
              <w:rPr>
                <w:rStyle w:val="af"/>
                <w:color w:val="auto"/>
                <w:lang w:val="kk-KZ"/>
              </w:rPr>
              <w:t>Абаев</w:t>
            </w:r>
          </w:p>
          <w:p w:rsidR="00F93F6B" w:rsidRPr="006E4B8B" w:rsidRDefault="00F93F6B" w:rsidP="00A1208F">
            <w:pPr>
              <w:ind w:right="425"/>
              <w:rPr>
                <w:rStyle w:val="s0"/>
                <w:b/>
                <w:color w:val="auto"/>
                <w:lang w:val="kk-KZ"/>
              </w:rPr>
            </w:pPr>
          </w:p>
          <w:p w:rsidR="00C661AC" w:rsidRPr="006E4B8B" w:rsidRDefault="00C661AC" w:rsidP="00A1208F">
            <w:pPr>
              <w:ind w:right="425"/>
              <w:rPr>
                <w:rStyle w:val="s0"/>
                <w:b/>
                <w:color w:val="auto"/>
                <w:lang w:val="kk-KZ"/>
              </w:rPr>
            </w:pPr>
          </w:p>
          <w:p w:rsidR="00D51594" w:rsidRPr="006E4B8B" w:rsidRDefault="00D51594" w:rsidP="006D4037">
            <w:pPr>
              <w:shd w:val="clear" w:color="auto" w:fill="FFFFFF"/>
              <w:ind w:left="567" w:right="425"/>
              <w:textAlignment w:val="baseline"/>
              <w:outlineLvl w:val="2"/>
              <w:rPr>
                <w:rStyle w:val="s0"/>
                <w:b/>
                <w:lang w:val="kk-KZ"/>
              </w:rPr>
            </w:pPr>
            <w:r w:rsidRPr="006E4B8B">
              <w:rPr>
                <w:rStyle w:val="s0"/>
                <w:b/>
                <w:lang w:val="kk-KZ"/>
              </w:rPr>
              <w:t xml:space="preserve">Қазақстан </w:t>
            </w:r>
            <w:r w:rsidR="00F93F6B" w:rsidRPr="006E4B8B">
              <w:rPr>
                <w:rStyle w:val="s0"/>
                <w:b/>
                <w:lang w:val="kk-KZ"/>
              </w:rPr>
              <w:t>Республикасы</w:t>
            </w:r>
          </w:p>
          <w:p w:rsidR="00F93F6B" w:rsidRPr="006E4B8B" w:rsidRDefault="00A1208F" w:rsidP="006D4037">
            <w:pPr>
              <w:shd w:val="clear" w:color="auto" w:fill="FFFFFF"/>
              <w:ind w:left="567" w:right="425"/>
              <w:textAlignment w:val="baseline"/>
              <w:outlineLvl w:val="2"/>
              <w:rPr>
                <w:b/>
                <w:lang w:val="kk-KZ"/>
              </w:rPr>
            </w:pPr>
            <w:r w:rsidRPr="006E4B8B">
              <w:rPr>
                <w:rStyle w:val="s0"/>
                <w:b/>
                <w:lang w:val="kk-KZ"/>
              </w:rPr>
              <w:t xml:space="preserve">       </w:t>
            </w:r>
            <w:r w:rsidR="00F93F6B" w:rsidRPr="006E4B8B">
              <w:rPr>
                <w:rStyle w:val="s0"/>
                <w:b/>
                <w:lang w:val="kk-KZ"/>
              </w:rPr>
              <w:t>Қаржы министрі</w:t>
            </w:r>
          </w:p>
          <w:p w:rsidR="00F93F6B" w:rsidRPr="006E4B8B" w:rsidRDefault="00F93F6B" w:rsidP="0069752E">
            <w:pPr>
              <w:ind w:left="567" w:right="425"/>
              <w:jc w:val="center"/>
              <w:rPr>
                <w:b/>
                <w:lang w:val="kk-KZ"/>
              </w:rPr>
            </w:pPr>
            <w:r w:rsidRPr="006E4B8B">
              <w:rPr>
                <w:sz w:val="36"/>
                <w:szCs w:val="36"/>
                <w:lang w:val="kk-KZ"/>
              </w:rPr>
              <w:t>____________</w:t>
            </w:r>
            <w:r w:rsidRPr="006E4B8B">
              <w:rPr>
                <w:b/>
                <w:lang w:val="kk-KZ"/>
              </w:rPr>
              <w:t xml:space="preserve"> Б. Сұлтанов</w:t>
            </w:r>
          </w:p>
          <w:p w:rsidR="00F93F6B" w:rsidRPr="006E4B8B" w:rsidRDefault="00F93F6B" w:rsidP="0069752E">
            <w:pPr>
              <w:ind w:left="567" w:right="425"/>
              <w:jc w:val="center"/>
              <w:rPr>
                <w:rStyle w:val="s0"/>
                <w:b/>
                <w:color w:val="auto"/>
                <w:lang w:val="kk-KZ"/>
              </w:rPr>
            </w:pPr>
          </w:p>
          <w:p w:rsidR="009C6504" w:rsidRPr="006E4B8B" w:rsidRDefault="009C6504" w:rsidP="00A1208F">
            <w:pPr>
              <w:ind w:right="425"/>
              <w:rPr>
                <w:rStyle w:val="s0"/>
                <w:b/>
                <w:color w:val="auto"/>
                <w:lang w:val="kk-KZ"/>
              </w:rPr>
            </w:pPr>
          </w:p>
          <w:p w:rsidR="00C661AC" w:rsidRPr="006E4B8B" w:rsidRDefault="00C661AC" w:rsidP="00A1208F">
            <w:pPr>
              <w:ind w:right="425"/>
              <w:rPr>
                <w:rStyle w:val="s0"/>
                <w:b/>
                <w:color w:val="auto"/>
                <w:lang w:val="kk-KZ"/>
              </w:rPr>
            </w:pPr>
          </w:p>
          <w:p w:rsidR="00321AE1" w:rsidRPr="006E4B8B" w:rsidRDefault="00321AE1" w:rsidP="00A1208F">
            <w:pPr>
              <w:ind w:right="425"/>
              <w:rPr>
                <w:rStyle w:val="s0"/>
                <w:b/>
                <w:color w:val="auto"/>
                <w:lang w:val="kk-KZ"/>
              </w:rPr>
            </w:pPr>
          </w:p>
          <w:p w:rsidR="00D61309" w:rsidRPr="006E4B8B" w:rsidRDefault="009C6504" w:rsidP="00A1208F">
            <w:pPr>
              <w:ind w:right="425"/>
              <w:rPr>
                <w:b/>
                <w:lang w:val="kk-KZ"/>
              </w:rPr>
            </w:pPr>
            <w:r w:rsidRPr="006E4B8B">
              <w:rPr>
                <w:b/>
                <w:lang w:val="kk-KZ"/>
              </w:rPr>
              <w:t>«КЕЛІСІЛГЕН»</w:t>
            </w:r>
          </w:p>
          <w:p w:rsidR="00554630" w:rsidRPr="006E4B8B" w:rsidRDefault="009C6504" w:rsidP="00554630">
            <w:pPr>
              <w:shd w:val="clear" w:color="auto" w:fill="FFFFFF"/>
              <w:ind w:right="425"/>
              <w:textAlignment w:val="baseline"/>
              <w:outlineLvl w:val="2"/>
              <w:rPr>
                <w:rStyle w:val="s0"/>
                <w:b/>
                <w:lang w:val="kk-KZ"/>
              </w:rPr>
            </w:pPr>
            <w:r w:rsidRPr="006E4B8B">
              <w:rPr>
                <w:rStyle w:val="s0"/>
                <w:b/>
                <w:lang w:val="kk-KZ"/>
              </w:rPr>
              <w:t>Қазақстан Республикасы</w:t>
            </w:r>
            <w:r w:rsidR="00554630" w:rsidRPr="006E4B8B">
              <w:rPr>
                <w:rStyle w:val="s0"/>
                <w:b/>
                <w:lang w:val="kk-KZ"/>
              </w:rPr>
              <w:t xml:space="preserve"> Ұлттық Банк Төрағасы</w:t>
            </w:r>
          </w:p>
          <w:p w:rsidR="009C6504" w:rsidRPr="006E4B8B" w:rsidRDefault="0069752E" w:rsidP="00554630">
            <w:pPr>
              <w:shd w:val="clear" w:color="auto" w:fill="FFFFFF"/>
              <w:ind w:right="425"/>
              <w:textAlignment w:val="baseline"/>
              <w:outlineLvl w:val="2"/>
              <w:rPr>
                <w:b/>
                <w:lang w:val="kk-KZ"/>
              </w:rPr>
            </w:pPr>
            <w:r w:rsidRPr="006E4B8B">
              <w:rPr>
                <w:sz w:val="36"/>
                <w:szCs w:val="36"/>
                <w:lang w:val="kk-KZ"/>
              </w:rPr>
              <w:t>____________</w:t>
            </w:r>
            <w:r w:rsidRPr="006E4B8B">
              <w:rPr>
                <w:b/>
                <w:lang w:val="kk-KZ"/>
              </w:rPr>
              <w:t xml:space="preserve"> </w:t>
            </w:r>
            <w:r w:rsidR="00554630" w:rsidRPr="006E4B8B">
              <w:rPr>
                <w:b/>
                <w:lang w:val="kk-KZ"/>
              </w:rPr>
              <w:t>Д. Ақышев</w:t>
            </w:r>
          </w:p>
        </w:tc>
        <w:tc>
          <w:tcPr>
            <w:tcW w:w="2427" w:type="pct"/>
            <w:tcMar>
              <w:top w:w="0" w:type="dxa"/>
              <w:left w:w="108" w:type="dxa"/>
              <w:bottom w:w="0" w:type="dxa"/>
              <w:right w:w="108" w:type="dxa"/>
            </w:tcMar>
            <w:hideMark/>
          </w:tcPr>
          <w:p w:rsidR="00F93F6B" w:rsidRPr="006E4B8B" w:rsidRDefault="00F93F6B" w:rsidP="0069752E">
            <w:pPr>
              <w:ind w:left="460" w:right="34"/>
              <w:jc w:val="center"/>
              <w:rPr>
                <w:b/>
                <w:lang w:val="kk-KZ"/>
              </w:rPr>
            </w:pPr>
            <w:r w:rsidRPr="006E4B8B">
              <w:rPr>
                <w:rStyle w:val="s0"/>
                <w:b/>
                <w:color w:val="auto"/>
                <w:lang w:val="kk-KZ"/>
              </w:rPr>
              <w:t>Қазақстан Республикасы Инвестициялар және</w:t>
            </w:r>
            <w:r w:rsidR="00D51594" w:rsidRPr="006E4B8B">
              <w:rPr>
                <w:rStyle w:val="s0"/>
                <w:b/>
                <w:color w:val="auto"/>
                <w:lang w:val="kk-KZ"/>
              </w:rPr>
              <w:t xml:space="preserve"> </w:t>
            </w:r>
            <w:r w:rsidRPr="006E4B8B">
              <w:rPr>
                <w:rStyle w:val="s0"/>
                <w:b/>
                <w:color w:val="auto"/>
                <w:lang w:val="kk-KZ"/>
              </w:rPr>
              <w:t>даму министрі</w:t>
            </w:r>
          </w:p>
          <w:p w:rsidR="00F93F6B" w:rsidRPr="006E4B8B" w:rsidRDefault="0069752E" w:rsidP="0069752E">
            <w:pPr>
              <w:ind w:left="460" w:right="34"/>
              <w:jc w:val="center"/>
              <w:rPr>
                <w:b/>
                <w:lang w:val="kk-KZ"/>
              </w:rPr>
            </w:pPr>
            <w:r w:rsidRPr="006E4B8B">
              <w:rPr>
                <w:sz w:val="36"/>
                <w:szCs w:val="36"/>
                <w:lang w:val="kk-KZ"/>
              </w:rPr>
              <w:t>____________</w:t>
            </w:r>
            <w:r w:rsidR="009C6504" w:rsidRPr="006E4B8B">
              <w:rPr>
                <w:b/>
                <w:lang w:val="kk-KZ"/>
              </w:rPr>
              <w:t>Ж</w:t>
            </w:r>
            <w:r w:rsidR="00F93F6B" w:rsidRPr="006E4B8B">
              <w:rPr>
                <w:b/>
                <w:lang w:val="kk-KZ"/>
              </w:rPr>
              <w:t xml:space="preserve">. </w:t>
            </w:r>
            <w:r w:rsidR="009C6504" w:rsidRPr="006E4B8B">
              <w:rPr>
                <w:b/>
                <w:lang w:val="kk-KZ"/>
              </w:rPr>
              <w:t>Қасымбек</w:t>
            </w:r>
          </w:p>
          <w:p w:rsidR="00F93F6B" w:rsidRPr="006E4B8B" w:rsidRDefault="00F93F6B" w:rsidP="00A1208F">
            <w:pPr>
              <w:shd w:val="clear" w:color="auto" w:fill="FFFFFF"/>
              <w:ind w:right="34"/>
              <w:textAlignment w:val="baseline"/>
              <w:outlineLvl w:val="2"/>
              <w:rPr>
                <w:rStyle w:val="s0"/>
                <w:b/>
                <w:lang w:val="kk-KZ"/>
              </w:rPr>
            </w:pPr>
          </w:p>
          <w:p w:rsidR="00C661AC" w:rsidRPr="006E4B8B" w:rsidRDefault="00C661AC" w:rsidP="00A1208F">
            <w:pPr>
              <w:shd w:val="clear" w:color="auto" w:fill="FFFFFF"/>
              <w:ind w:right="34"/>
              <w:textAlignment w:val="baseline"/>
              <w:outlineLvl w:val="2"/>
              <w:rPr>
                <w:rStyle w:val="s0"/>
                <w:b/>
                <w:lang w:val="kk-KZ"/>
              </w:rPr>
            </w:pPr>
          </w:p>
          <w:p w:rsidR="00F93F6B" w:rsidRPr="006E4B8B" w:rsidRDefault="00F93F6B" w:rsidP="0069752E">
            <w:pPr>
              <w:shd w:val="clear" w:color="auto" w:fill="FFFFFF"/>
              <w:ind w:left="460" w:right="34"/>
              <w:jc w:val="center"/>
              <w:textAlignment w:val="baseline"/>
              <w:outlineLvl w:val="2"/>
              <w:rPr>
                <w:b/>
                <w:lang w:val="kk-KZ"/>
              </w:rPr>
            </w:pPr>
            <w:r w:rsidRPr="006E4B8B">
              <w:rPr>
                <w:rStyle w:val="s0"/>
                <w:b/>
                <w:lang w:val="kk-KZ"/>
              </w:rPr>
              <w:t>Қазақстан Республикасы</w:t>
            </w:r>
            <w:r w:rsidR="00D51594" w:rsidRPr="006E4B8B">
              <w:rPr>
                <w:rStyle w:val="s0"/>
                <w:b/>
                <w:lang w:val="kk-KZ"/>
              </w:rPr>
              <w:t xml:space="preserve"> </w:t>
            </w:r>
            <w:r w:rsidRPr="006E4B8B">
              <w:rPr>
                <w:rStyle w:val="s0"/>
                <w:b/>
                <w:lang w:val="kk-KZ"/>
              </w:rPr>
              <w:t>Ұлттық экономика министрі</w:t>
            </w:r>
          </w:p>
          <w:p w:rsidR="00F93F6B" w:rsidRPr="006E4B8B" w:rsidRDefault="0069752E" w:rsidP="0069752E">
            <w:pPr>
              <w:shd w:val="clear" w:color="auto" w:fill="FFFFFF"/>
              <w:ind w:left="460" w:right="34"/>
              <w:jc w:val="center"/>
              <w:textAlignment w:val="baseline"/>
              <w:outlineLvl w:val="2"/>
              <w:rPr>
                <w:rStyle w:val="s0"/>
                <w:b/>
                <w:lang w:val="kk-KZ"/>
              </w:rPr>
            </w:pPr>
            <w:r w:rsidRPr="006E4B8B">
              <w:rPr>
                <w:sz w:val="36"/>
                <w:szCs w:val="36"/>
                <w:lang w:val="kk-KZ"/>
              </w:rPr>
              <w:t>___________</w:t>
            </w:r>
            <w:r w:rsidR="00F40D50" w:rsidRPr="006E4B8B">
              <w:rPr>
                <w:b/>
                <w:lang w:val="kk-KZ"/>
              </w:rPr>
              <w:t>Т</w:t>
            </w:r>
            <w:r w:rsidR="00F93F6B" w:rsidRPr="006E4B8B">
              <w:rPr>
                <w:b/>
                <w:lang w:val="kk-KZ"/>
              </w:rPr>
              <w:t xml:space="preserve">. </w:t>
            </w:r>
            <w:r w:rsidR="00F40D50" w:rsidRPr="006E4B8B">
              <w:rPr>
                <w:b/>
                <w:lang w:val="kk-KZ"/>
              </w:rPr>
              <w:t>Сүлейменов</w:t>
            </w:r>
          </w:p>
          <w:p w:rsidR="00F93F6B" w:rsidRPr="006E4B8B" w:rsidRDefault="00F93F6B" w:rsidP="0069752E">
            <w:pPr>
              <w:shd w:val="clear" w:color="auto" w:fill="FFFFFF"/>
              <w:ind w:left="460" w:right="34"/>
              <w:jc w:val="center"/>
              <w:textAlignment w:val="baseline"/>
              <w:outlineLvl w:val="2"/>
              <w:rPr>
                <w:rStyle w:val="s0"/>
                <w:b/>
                <w:lang w:val="kk-KZ"/>
              </w:rPr>
            </w:pPr>
          </w:p>
          <w:p w:rsidR="0069752E" w:rsidRPr="006E4B8B" w:rsidRDefault="0069752E" w:rsidP="0069752E">
            <w:pPr>
              <w:shd w:val="clear" w:color="auto" w:fill="FFFFFF"/>
              <w:ind w:left="460" w:right="34"/>
              <w:jc w:val="center"/>
              <w:textAlignment w:val="baseline"/>
              <w:outlineLvl w:val="2"/>
              <w:rPr>
                <w:rStyle w:val="s0"/>
                <w:b/>
                <w:lang w:val="kk-KZ"/>
              </w:rPr>
            </w:pPr>
          </w:p>
          <w:p w:rsidR="00D61309" w:rsidRPr="006E4B8B" w:rsidRDefault="00D61309" w:rsidP="00A1208F">
            <w:pPr>
              <w:shd w:val="clear" w:color="auto" w:fill="FFFFFF"/>
              <w:ind w:right="34"/>
              <w:textAlignment w:val="baseline"/>
              <w:outlineLvl w:val="2"/>
              <w:rPr>
                <w:b/>
                <w:lang w:val="kk-KZ"/>
              </w:rPr>
            </w:pPr>
          </w:p>
          <w:p w:rsidR="00A1208F" w:rsidRPr="006E4B8B" w:rsidRDefault="00A1208F" w:rsidP="00A1208F">
            <w:pPr>
              <w:shd w:val="clear" w:color="auto" w:fill="FFFFFF"/>
              <w:ind w:right="34"/>
              <w:textAlignment w:val="baseline"/>
              <w:outlineLvl w:val="2"/>
              <w:rPr>
                <w:b/>
                <w:lang w:val="kk-KZ"/>
              </w:rPr>
            </w:pPr>
          </w:p>
          <w:p w:rsidR="00A1208F" w:rsidRPr="006E4B8B" w:rsidRDefault="00A1208F" w:rsidP="00A1208F">
            <w:pPr>
              <w:shd w:val="clear" w:color="auto" w:fill="FFFFFF"/>
              <w:ind w:right="34"/>
              <w:textAlignment w:val="baseline"/>
              <w:outlineLvl w:val="2"/>
              <w:rPr>
                <w:b/>
                <w:lang w:val="kk-KZ"/>
              </w:rPr>
            </w:pPr>
          </w:p>
          <w:p w:rsidR="00A1208F" w:rsidRPr="006E4B8B" w:rsidRDefault="00A1208F" w:rsidP="00A1208F">
            <w:pPr>
              <w:shd w:val="clear" w:color="auto" w:fill="FFFFFF"/>
              <w:ind w:right="34"/>
              <w:textAlignment w:val="baseline"/>
              <w:outlineLvl w:val="2"/>
              <w:rPr>
                <w:b/>
                <w:lang w:val="kk-KZ"/>
              </w:rPr>
            </w:pPr>
          </w:p>
          <w:p w:rsidR="00A1208F" w:rsidRPr="006E4B8B" w:rsidRDefault="00A1208F" w:rsidP="00A1208F">
            <w:pPr>
              <w:shd w:val="clear" w:color="auto" w:fill="FFFFFF"/>
              <w:ind w:right="34"/>
              <w:textAlignment w:val="baseline"/>
              <w:outlineLvl w:val="2"/>
              <w:rPr>
                <w:b/>
                <w:lang w:val="kk-KZ"/>
              </w:rPr>
            </w:pPr>
          </w:p>
        </w:tc>
      </w:tr>
    </w:tbl>
    <w:p w:rsidR="007F045F" w:rsidRPr="006E4B8B" w:rsidRDefault="007F045F" w:rsidP="00A1208F">
      <w:pPr>
        <w:rPr>
          <w:rStyle w:val="s1"/>
          <w:b w:val="0"/>
          <w:lang w:val="kk-KZ"/>
        </w:rPr>
      </w:pPr>
      <w:bookmarkStart w:id="3" w:name="SUB1"/>
      <w:bookmarkEnd w:id="2"/>
      <w:bookmarkEnd w:id="3"/>
      <w:r w:rsidRPr="006E4B8B">
        <w:rPr>
          <w:rStyle w:val="s1"/>
          <w:b w:val="0"/>
          <w:lang w:val="kk-KZ"/>
        </w:rPr>
        <w:t xml:space="preserve">«___» ____________ 2017 жыл           </w:t>
      </w:r>
    </w:p>
    <w:p w:rsidR="007F045F" w:rsidRPr="006E4B8B" w:rsidRDefault="007F045F" w:rsidP="007F045F">
      <w:pPr>
        <w:rPr>
          <w:rStyle w:val="s1"/>
          <w:b w:val="0"/>
          <w:lang w:val="kk-KZ"/>
        </w:rPr>
      </w:pPr>
    </w:p>
    <w:p w:rsidR="00C661AC" w:rsidRPr="006E4B8B" w:rsidRDefault="00C661AC" w:rsidP="007F045F">
      <w:pPr>
        <w:rPr>
          <w:rStyle w:val="s1"/>
          <w:b w:val="0"/>
          <w:lang w:val="kk-KZ"/>
        </w:rPr>
      </w:pPr>
    </w:p>
    <w:p w:rsidR="00A1208F" w:rsidRPr="006E4B8B" w:rsidRDefault="00A1208F" w:rsidP="00A1208F">
      <w:pPr>
        <w:ind w:right="34"/>
        <w:rPr>
          <w:b/>
          <w:lang w:val="kk-KZ"/>
        </w:rPr>
      </w:pPr>
      <w:r w:rsidRPr="006E4B8B">
        <w:rPr>
          <w:b/>
          <w:lang w:val="kk-KZ"/>
        </w:rPr>
        <w:t>«КЕЛІСІЛГЕН»</w:t>
      </w:r>
    </w:p>
    <w:p w:rsidR="00A1208F" w:rsidRPr="006E4B8B" w:rsidRDefault="00A1208F" w:rsidP="00A1208F">
      <w:pPr>
        <w:shd w:val="clear" w:color="auto" w:fill="FFFFFF"/>
        <w:ind w:right="34"/>
        <w:textAlignment w:val="baseline"/>
        <w:outlineLvl w:val="2"/>
        <w:rPr>
          <w:rStyle w:val="s0"/>
          <w:b/>
          <w:lang w:val="kk-KZ"/>
        </w:rPr>
      </w:pPr>
      <w:r w:rsidRPr="006E4B8B">
        <w:rPr>
          <w:rStyle w:val="s0"/>
          <w:b/>
          <w:lang w:val="kk-KZ"/>
        </w:rPr>
        <w:t xml:space="preserve">Қазақстан Республикасы «Атамекен» </w:t>
      </w:r>
    </w:p>
    <w:p w:rsidR="00A1208F" w:rsidRPr="006E4B8B" w:rsidRDefault="00A1208F" w:rsidP="00A1208F">
      <w:pPr>
        <w:shd w:val="clear" w:color="auto" w:fill="FFFFFF"/>
        <w:ind w:right="34"/>
        <w:textAlignment w:val="baseline"/>
        <w:outlineLvl w:val="2"/>
        <w:rPr>
          <w:rStyle w:val="s0"/>
          <w:b/>
          <w:lang w:val="kk-KZ"/>
        </w:rPr>
      </w:pPr>
      <w:r w:rsidRPr="006E4B8B">
        <w:rPr>
          <w:rStyle w:val="s0"/>
          <w:b/>
          <w:lang w:val="kk-KZ"/>
        </w:rPr>
        <w:t xml:space="preserve">Ұлттық кәсіпкерлер палатасының </w:t>
      </w:r>
    </w:p>
    <w:p w:rsidR="00A1208F" w:rsidRPr="006E4B8B" w:rsidRDefault="00A1208F" w:rsidP="00A1208F">
      <w:pPr>
        <w:shd w:val="clear" w:color="auto" w:fill="FFFFFF"/>
        <w:ind w:right="34"/>
        <w:textAlignment w:val="baseline"/>
        <w:outlineLvl w:val="2"/>
        <w:rPr>
          <w:rStyle w:val="s0"/>
          <w:b/>
          <w:lang w:val="kk-KZ"/>
        </w:rPr>
      </w:pPr>
      <w:r w:rsidRPr="006E4B8B">
        <w:rPr>
          <w:rStyle w:val="s0"/>
          <w:b/>
          <w:lang w:val="kk-KZ"/>
        </w:rPr>
        <w:t>Төрағасы</w:t>
      </w:r>
    </w:p>
    <w:p w:rsidR="00A1208F" w:rsidRPr="006E4B8B" w:rsidRDefault="00A1208F" w:rsidP="00A1208F">
      <w:pPr>
        <w:rPr>
          <w:b/>
          <w:lang w:val="kk-KZ"/>
        </w:rPr>
      </w:pPr>
      <w:r w:rsidRPr="006E4B8B">
        <w:rPr>
          <w:sz w:val="36"/>
          <w:szCs w:val="36"/>
          <w:lang w:val="kk-KZ"/>
        </w:rPr>
        <w:t>_________</w:t>
      </w:r>
      <w:r w:rsidRPr="006E4B8B">
        <w:rPr>
          <w:b/>
          <w:lang w:val="kk-KZ"/>
        </w:rPr>
        <w:t xml:space="preserve"> А. Мырзахметов</w:t>
      </w:r>
    </w:p>
    <w:p w:rsidR="00C661AC" w:rsidRPr="006E4B8B" w:rsidRDefault="00C661AC" w:rsidP="00A1208F">
      <w:pPr>
        <w:rPr>
          <w:b/>
          <w:lang w:val="kk-KZ"/>
        </w:rPr>
      </w:pPr>
    </w:p>
    <w:p w:rsidR="009E33F9" w:rsidRPr="006E4B8B" w:rsidRDefault="00A1208F" w:rsidP="00A1208F">
      <w:pPr>
        <w:rPr>
          <w:lang w:val="kk-KZ"/>
        </w:rPr>
      </w:pPr>
      <w:r w:rsidRPr="006E4B8B">
        <w:rPr>
          <w:rStyle w:val="s1"/>
          <w:b w:val="0"/>
          <w:lang w:val="kk-KZ"/>
        </w:rPr>
        <w:t>«___» ____________ 2017 жыл</w:t>
      </w:r>
    </w:p>
    <w:sectPr w:rsidR="009E33F9" w:rsidRPr="006E4B8B" w:rsidSect="00C661AC">
      <w:headerReference w:type="default" r:id="rId9"/>
      <w:pgSz w:w="11906" w:h="16838"/>
      <w:pgMar w:top="1418"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EF" w:rsidRDefault="006B35EF" w:rsidP="005D22CF">
      <w:r>
        <w:separator/>
      </w:r>
    </w:p>
  </w:endnote>
  <w:endnote w:type="continuationSeparator" w:id="0">
    <w:p w:rsidR="006B35EF" w:rsidRDefault="006B35EF" w:rsidP="005D2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Zan Courier New">
    <w:panose1 w:val="020703090202050204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EF" w:rsidRDefault="006B35EF" w:rsidP="005D22CF">
      <w:r>
        <w:separator/>
      </w:r>
    </w:p>
  </w:footnote>
  <w:footnote w:type="continuationSeparator" w:id="0">
    <w:p w:rsidR="006B35EF" w:rsidRDefault="006B35EF" w:rsidP="005D2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0146844"/>
      <w:docPartObj>
        <w:docPartGallery w:val="Page Numbers (Top of Page)"/>
        <w:docPartUnique/>
      </w:docPartObj>
    </w:sdtPr>
    <w:sdtContent>
      <w:p w:rsidR="005D22CF" w:rsidRDefault="005A4E8B">
        <w:pPr>
          <w:pStyle w:val="aa"/>
          <w:jc w:val="center"/>
        </w:pPr>
        <w:r>
          <w:fldChar w:fldCharType="begin"/>
        </w:r>
        <w:r w:rsidR="00577E4A">
          <w:instrText xml:space="preserve"> PAGE   \* MERGEFORMAT </w:instrText>
        </w:r>
        <w:r>
          <w:fldChar w:fldCharType="separate"/>
        </w:r>
        <w:r w:rsidR="007A1884">
          <w:rPr>
            <w:noProof/>
          </w:rPr>
          <w:t>2</w:t>
        </w:r>
        <w:r>
          <w:rPr>
            <w:noProof/>
          </w:rPr>
          <w:fldChar w:fldCharType="end"/>
        </w:r>
      </w:p>
    </w:sdtContent>
  </w:sdt>
  <w:p w:rsidR="005D22CF" w:rsidRDefault="005D22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1052"/>
    <w:multiLevelType w:val="hybridMultilevel"/>
    <w:tmpl w:val="9BBCE99A"/>
    <w:lvl w:ilvl="0" w:tplc="3D1CB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04275E"/>
    <w:multiLevelType w:val="hybridMultilevel"/>
    <w:tmpl w:val="E1FE4E84"/>
    <w:lvl w:ilvl="0" w:tplc="AF644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B237A1"/>
    <w:rsid w:val="0000149A"/>
    <w:rsid w:val="00017A8E"/>
    <w:rsid w:val="00020E8F"/>
    <w:rsid w:val="000230B4"/>
    <w:rsid w:val="00031F77"/>
    <w:rsid w:val="00032E44"/>
    <w:rsid w:val="00033FA1"/>
    <w:rsid w:val="000458C2"/>
    <w:rsid w:val="0005167A"/>
    <w:rsid w:val="000536FD"/>
    <w:rsid w:val="00083C3F"/>
    <w:rsid w:val="00095C44"/>
    <w:rsid w:val="000A26B1"/>
    <w:rsid w:val="000A646C"/>
    <w:rsid w:val="000A6A32"/>
    <w:rsid w:val="000A7640"/>
    <w:rsid w:val="000A7CD2"/>
    <w:rsid w:val="000D1EF1"/>
    <w:rsid w:val="000D72CB"/>
    <w:rsid w:val="000E2C88"/>
    <w:rsid w:val="000F2103"/>
    <w:rsid w:val="000F370E"/>
    <w:rsid w:val="000F4705"/>
    <w:rsid w:val="00101A4D"/>
    <w:rsid w:val="001060A1"/>
    <w:rsid w:val="00111A27"/>
    <w:rsid w:val="0012411F"/>
    <w:rsid w:val="00127AB5"/>
    <w:rsid w:val="00154568"/>
    <w:rsid w:val="00171A11"/>
    <w:rsid w:val="00186563"/>
    <w:rsid w:val="00195551"/>
    <w:rsid w:val="001B1B43"/>
    <w:rsid w:val="001C039C"/>
    <w:rsid w:val="001D4F8D"/>
    <w:rsid w:val="001E3CCE"/>
    <w:rsid w:val="001E7B79"/>
    <w:rsid w:val="0020286C"/>
    <w:rsid w:val="00216DC1"/>
    <w:rsid w:val="00224329"/>
    <w:rsid w:val="00226715"/>
    <w:rsid w:val="00240CFF"/>
    <w:rsid w:val="00247781"/>
    <w:rsid w:val="0025201B"/>
    <w:rsid w:val="00253100"/>
    <w:rsid w:val="002531FF"/>
    <w:rsid w:val="0026228E"/>
    <w:rsid w:val="00272104"/>
    <w:rsid w:val="0027474D"/>
    <w:rsid w:val="00276D3C"/>
    <w:rsid w:val="0028399B"/>
    <w:rsid w:val="002A1D3F"/>
    <w:rsid w:val="002A3D02"/>
    <w:rsid w:val="002A61BB"/>
    <w:rsid w:val="002A67EC"/>
    <w:rsid w:val="002B6E25"/>
    <w:rsid w:val="002E1AD9"/>
    <w:rsid w:val="002E3F8F"/>
    <w:rsid w:val="002E6F88"/>
    <w:rsid w:val="002F15AF"/>
    <w:rsid w:val="002F6767"/>
    <w:rsid w:val="00302926"/>
    <w:rsid w:val="003205A3"/>
    <w:rsid w:val="00321AE1"/>
    <w:rsid w:val="00322D05"/>
    <w:rsid w:val="00330627"/>
    <w:rsid w:val="00331FD9"/>
    <w:rsid w:val="00340C34"/>
    <w:rsid w:val="00345298"/>
    <w:rsid w:val="00350CDD"/>
    <w:rsid w:val="003510A0"/>
    <w:rsid w:val="00355A91"/>
    <w:rsid w:val="003666CA"/>
    <w:rsid w:val="00387F77"/>
    <w:rsid w:val="00396A54"/>
    <w:rsid w:val="003A0CDA"/>
    <w:rsid w:val="003A7140"/>
    <w:rsid w:val="003C43F9"/>
    <w:rsid w:val="003D0B1E"/>
    <w:rsid w:val="003D4478"/>
    <w:rsid w:val="003E0B44"/>
    <w:rsid w:val="003E53BB"/>
    <w:rsid w:val="003F3BC5"/>
    <w:rsid w:val="004017AF"/>
    <w:rsid w:val="00403431"/>
    <w:rsid w:val="00405A50"/>
    <w:rsid w:val="0040719F"/>
    <w:rsid w:val="004157F6"/>
    <w:rsid w:val="00425E15"/>
    <w:rsid w:val="004872D6"/>
    <w:rsid w:val="00487EC7"/>
    <w:rsid w:val="004969DB"/>
    <w:rsid w:val="004A6CB1"/>
    <w:rsid w:val="004D3546"/>
    <w:rsid w:val="004D68C0"/>
    <w:rsid w:val="004E2963"/>
    <w:rsid w:val="004F2B81"/>
    <w:rsid w:val="004F680B"/>
    <w:rsid w:val="004F6F6A"/>
    <w:rsid w:val="005156DD"/>
    <w:rsid w:val="005169AD"/>
    <w:rsid w:val="005400CB"/>
    <w:rsid w:val="00540C01"/>
    <w:rsid w:val="00542735"/>
    <w:rsid w:val="00554630"/>
    <w:rsid w:val="00565CA2"/>
    <w:rsid w:val="00566C03"/>
    <w:rsid w:val="00571184"/>
    <w:rsid w:val="00572701"/>
    <w:rsid w:val="00577E4A"/>
    <w:rsid w:val="00591BBD"/>
    <w:rsid w:val="005946D9"/>
    <w:rsid w:val="005A0559"/>
    <w:rsid w:val="005A3994"/>
    <w:rsid w:val="005A4E8B"/>
    <w:rsid w:val="005C5317"/>
    <w:rsid w:val="005D22CF"/>
    <w:rsid w:val="005D730B"/>
    <w:rsid w:val="005D743F"/>
    <w:rsid w:val="005E2784"/>
    <w:rsid w:val="005F5473"/>
    <w:rsid w:val="005F76CA"/>
    <w:rsid w:val="00614737"/>
    <w:rsid w:val="00615F1C"/>
    <w:rsid w:val="00620236"/>
    <w:rsid w:val="00621F7D"/>
    <w:rsid w:val="00644B75"/>
    <w:rsid w:val="00644DF4"/>
    <w:rsid w:val="006473E7"/>
    <w:rsid w:val="00647D8F"/>
    <w:rsid w:val="00653CF5"/>
    <w:rsid w:val="00654766"/>
    <w:rsid w:val="00656117"/>
    <w:rsid w:val="0066000D"/>
    <w:rsid w:val="00664497"/>
    <w:rsid w:val="00667260"/>
    <w:rsid w:val="00672219"/>
    <w:rsid w:val="00673F36"/>
    <w:rsid w:val="0069695E"/>
    <w:rsid w:val="0069752E"/>
    <w:rsid w:val="00697B1C"/>
    <w:rsid w:val="006A58A8"/>
    <w:rsid w:val="006A7F9C"/>
    <w:rsid w:val="006B35EF"/>
    <w:rsid w:val="006B512E"/>
    <w:rsid w:val="006D1786"/>
    <w:rsid w:val="006D2DEE"/>
    <w:rsid w:val="006D4037"/>
    <w:rsid w:val="006D73D3"/>
    <w:rsid w:val="006E0261"/>
    <w:rsid w:val="006E1D14"/>
    <w:rsid w:val="006E4158"/>
    <w:rsid w:val="006E4B8B"/>
    <w:rsid w:val="006F3CF8"/>
    <w:rsid w:val="006F6F7E"/>
    <w:rsid w:val="00703F71"/>
    <w:rsid w:val="00706AC0"/>
    <w:rsid w:val="0072434B"/>
    <w:rsid w:val="007332E0"/>
    <w:rsid w:val="00737FD8"/>
    <w:rsid w:val="00751BFB"/>
    <w:rsid w:val="00754128"/>
    <w:rsid w:val="00780E53"/>
    <w:rsid w:val="0078110E"/>
    <w:rsid w:val="007A1884"/>
    <w:rsid w:val="007A35EB"/>
    <w:rsid w:val="007A41FB"/>
    <w:rsid w:val="007B0864"/>
    <w:rsid w:val="007B62D3"/>
    <w:rsid w:val="007C3C30"/>
    <w:rsid w:val="007C4DAC"/>
    <w:rsid w:val="007C566C"/>
    <w:rsid w:val="007E0BFF"/>
    <w:rsid w:val="007E2E3E"/>
    <w:rsid w:val="007E2EC8"/>
    <w:rsid w:val="007F045F"/>
    <w:rsid w:val="007F4549"/>
    <w:rsid w:val="0080342B"/>
    <w:rsid w:val="0080365A"/>
    <w:rsid w:val="008036D2"/>
    <w:rsid w:val="00813198"/>
    <w:rsid w:val="00816929"/>
    <w:rsid w:val="00821A38"/>
    <w:rsid w:val="00824580"/>
    <w:rsid w:val="0083005C"/>
    <w:rsid w:val="008362F4"/>
    <w:rsid w:val="0084316F"/>
    <w:rsid w:val="00843872"/>
    <w:rsid w:val="00845208"/>
    <w:rsid w:val="0084535B"/>
    <w:rsid w:val="008454B7"/>
    <w:rsid w:val="00853280"/>
    <w:rsid w:val="00865E2C"/>
    <w:rsid w:val="00867FA9"/>
    <w:rsid w:val="00884F5F"/>
    <w:rsid w:val="008A4AD0"/>
    <w:rsid w:val="008B1604"/>
    <w:rsid w:val="008C7A9F"/>
    <w:rsid w:val="008D0F73"/>
    <w:rsid w:val="008D6F4E"/>
    <w:rsid w:val="008F1BE5"/>
    <w:rsid w:val="0090745A"/>
    <w:rsid w:val="00917B56"/>
    <w:rsid w:val="0092448E"/>
    <w:rsid w:val="00925A71"/>
    <w:rsid w:val="009574BF"/>
    <w:rsid w:val="00960670"/>
    <w:rsid w:val="009667B4"/>
    <w:rsid w:val="00982999"/>
    <w:rsid w:val="009856BF"/>
    <w:rsid w:val="009858A8"/>
    <w:rsid w:val="009939EE"/>
    <w:rsid w:val="009A4804"/>
    <w:rsid w:val="009B2860"/>
    <w:rsid w:val="009B3D04"/>
    <w:rsid w:val="009C26C2"/>
    <w:rsid w:val="009C6504"/>
    <w:rsid w:val="009E33F9"/>
    <w:rsid w:val="009E5B4A"/>
    <w:rsid w:val="009F19FE"/>
    <w:rsid w:val="00A04321"/>
    <w:rsid w:val="00A1208F"/>
    <w:rsid w:val="00A205CC"/>
    <w:rsid w:val="00A2758B"/>
    <w:rsid w:val="00A277BB"/>
    <w:rsid w:val="00A33BB7"/>
    <w:rsid w:val="00A60768"/>
    <w:rsid w:val="00A6100C"/>
    <w:rsid w:val="00A65C7C"/>
    <w:rsid w:val="00A7092F"/>
    <w:rsid w:val="00A841E4"/>
    <w:rsid w:val="00A93B37"/>
    <w:rsid w:val="00AA11CA"/>
    <w:rsid w:val="00AC6983"/>
    <w:rsid w:val="00AE0012"/>
    <w:rsid w:val="00AE5C73"/>
    <w:rsid w:val="00AF1CEC"/>
    <w:rsid w:val="00B220B6"/>
    <w:rsid w:val="00B237A1"/>
    <w:rsid w:val="00B4194A"/>
    <w:rsid w:val="00B46225"/>
    <w:rsid w:val="00B55899"/>
    <w:rsid w:val="00B8171A"/>
    <w:rsid w:val="00BA7B3B"/>
    <w:rsid w:val="00BB677A"/>
    <w:rsid w:val="00BC5581"/>
    <w:rsid w:val="00BD7621"/>
    <w:rsid w:val="00BE279B"/>
    <w:rsid w:val="00BE77CD"/>
    <w:rsid w:val="00BF7AF9"/>
    <w:rsid w:val="00C0231D"/>
    <w:rsid w:val="00C23D20"/>
    <w:rsid w:val="00C4246F"/>
    <w:rsid w:val="00C661AC"/>
    <w:rsid w:val="00C67386"/>
    <w:rsid w:val="00C772EB"/>
    <w:rsid w:val="00C77566"/>
    <w:rsid w:val="00C833AB"/>
    <w:rsid w:val="00C83484"/>
    <w:rsid w:val="00C9028B"/>
    <w:rsid w:val="00C94D4C"/>
    <w:rsid w:val="00CA0FF7"/>
    <w:rsid w:val="00CC2FF9"/>
    <w:rsid w:val="00CC3306"/>
    <w:rsid w:val="00CC4208"/>
    <w:rsid w:val="00CC642C"/>
    <w:rsid w:val="00CD0028"/>
    <w:rsid w:val="00CD64FB"/>
    <w:rsid w:val="00CE0A44"/>
    <w:rsid w:val="00CE7B8F"/>
    <w:rsid w:val="00CF7C18"/>
    <w:rsid w:val="00D01849"/>
    <w:rsid w:val="00D02731"/>
    <w:rsid w:val="00D04D72"/>
    <w:rsid w:val="00D350B1"/>
    <w:rsid w:val="00D436CB"/>
    <w:rsid w:val="00D44B88"/>
    <w:rsid w:val="00D479C8"/>
    <w:rsid w:val="00D51594"/>
    <w:rsid w:val="00D5192E"/>
    <w:rsid w:val="00D53681"/>
    <w:rsid w:val="00D61309"/>
    <w:rsid w:val="00D673BF"/>
    <w:rsid w:val="00D70604"/>
    <w:rsid w:val="00D86CB7"/>
    <w:rsid w:val="00D93C4D"/>
    <w:rsid w:val="00DA1EE2"/>
    <w:rsid w:val="00DB3578"/>
    <w:rsid w:val="00DB433F"/>
    <w:rsid w:val="00DC44F3"/>
    <w:rsid w:val="00DC6807"/>
    <w:rsid w:val="00DD446C"/>
    <w:rsid w:val="00DE176D"/>
    <w:rsid w:val="00DE772D"/>
    <w:rsid w:val="00DF18F4"/>
    <w:rsid w:val="00E157F3"/>
    <w:rsid w:val="00E15D2F"/>
    <w:rsid w:val="00E51609"/>
    <w:rsid w:val="00E51E4D"/>
    <w:rsid w:val="00E60FC5"/>
    <w:rsid w:val="00E62A13"/>
    <w:rsid w:val="00E65DF8"/>
    <w:rsid w:val="00E813BC"/>
    <w:rsid w:val="00E81E85"/>
    <w:rsid w:val="00E9144E"/>
    <w:rsid w:val="00E94F76"/>
    <w:rsid w:val="00EB0501"/>
    <w:rsid w:val="00EB0BF0"/>
    <w:rsid w:val="00EB2336"/>
    <w:rsid w:val="00EB6082"/>
    <w:rsid w:val="00EB6D59"/>
    <w:rsid w:val="00EC44B9"/>
    <w:rsid w:val="00EE4113"/>
    <w:rsid w:val="00EF20A2"/>
    <w:rsid w:val="00EF6AF2"/>
    <w:rsid w:val="00F05406"/>
    <w:rsid w:val="00F30ECB"/>
    <w:rsid w:val="00F314E6"/>
    <w:rsid w:val="00F31D92"/>
    <w:rsid w:val="00F35D6A"/>
    <w:rsid w:val="00F40D50"/>
    <w:rsid w:val="00F82EA7"/>
    <w:rsid w:val="00F86DBA"/>
    <w:rsid w:val="00F93F6B"/>
    <w:rsid w:val="00FB2490"/>
    <w:rsid w:val="00FB715D"/>
    <w:rsid w:val="00FB7313"/>
    <w:rsid w:val="00FD5F32"/>
    <w:rsid w:val="00FE4E02"/>
    <w:rsid w:val="00FE4E5F"/>
    <w:rsid w:val="00FF3CC5"/>
    <w:rsid w:val="00FF4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B4"/>
    <w:rPr>
      <w:color w:val="000000"/>
      <w:sz w:val="28"/>
      <w:szCs w:val="28"/>
    </w:rPr>
  </w:style>
  <w:style w:type="paragraph" w:styleId="1">
    <w:name w:val="heading 1"/>
    <w:basedOn w:val="a"/>
    <w:link w:val="10"/>
    <w:uiPriority w:val="9"/>
    <w:qFormat/>
    <w:rsid w:val="00FE4E5F"/>
    <w:pPr>
      <w:spacing w:before="275" w:after="38" w:line="376" w:lineRule="atLeast"/>
      <w:outlineLvl w:val="0"/>
    </w:pPr>
    <w:rPr>
      <w:rFonts w:ascii="Arial" w:hAnsi="Arial" w:cs="Arial"/>
      <w:color w:val="444444"/>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67B4"/>
    <w:rPr>
      <w:rFonts w:ascii="Times New Roman" w:hAnsi="Times New Roman" w:cs="Times New Roman" w:hint="default"/>
      <w:b/>
      <w:bCs/>
      <w:i w:val="0"/>
      <w:iCs w:val="0"/>
      <w:color w:val="000080"/>
      <w:sz w:val="28"/>
      <w:szCs w:val="28"/>
      <w:u w:val="single"/>
    </w:rPr>
  </w:style>
  <w:style w:type="character" w:styleId="a4">
    <w:name w:val="FollowedHyperlink"/>
    <w:basedOn w:val="a0"/>
    <w:uiPriority w:val="99"/>
    <w:semiHidden/>
    <w:unhideWhenUsed/>
    <w:rsid w:val="009667B4"/>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966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667B4"/>
    <w:rPr>
      <w:rFonts w:ascii="Consolas" w:eastAsia="Times New Roman" w:hAnsi="Consolas"/>
      <w:color w:val="000000"/>
    </w:rPr>
  </w:style>
  <w:style w:type="paragraph" w:customStyle="1" w:styleId="s8">
    <w:name w:val="s8"/>
    <w:basedOn w:val="a"/>
    <w:rsid w:val="009667B4"/>
    <w:rPr>
      <w:i/>
      <w:iCs/>
      <w:color w:val="FF0000"/>
    </w:rPr>
  </w:style>
  <w:style w:type="character" w:customStyle="1" w:styleId="s0">
    <w:name w:val="s0"/>
    <w:basedOn w:val="a0"/>
    <w:rsid w:val="009667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9667B4"/>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basedOn w:val="a0"/>
    <w:rsid w:val="009667B4"/>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basedOn w:val="a0"/>
    <w:rsid w:val="009667B4"/>
    <w:rPr>
      <w:rFonts w:ascii="Times New Roman" w:hAnsi="Times New Roman" w:cs="Times New Roman" w:hint="default"/>
      <w:b w:val="0"/>
      <w:bCs w:val="0"/>
      <w:i w:val="0"/>
      <w:iCs w:val="0"/>
      <w:color w:val="008000"/>
      <w:sz w:val="28"/>
      <w:szCs w:val="28"/>
    </w:rPr>
  </w:style>
  <w:style w:type="character" w:customStyle="1" w:styleId="s1">
    <w:name w:val="s1"/>
    <w:basedOn w:val="a0"/>
    <w:rsid w:val="009667B4"/>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basedOn w:val="a0"/>
    <w:rsid w:val="009667B4"/>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basedOn w:val="a0"/>
    <w:rsid w:val="009667B4"/>
    <w:rPr>
      <w:rFonts w:ascii="Times New Roman" w:hAnsi="Times New Roman" w:cs="Times New Roman" w:hint="default"/>
      <w:b/>
      <w:bCs/>
      <w:i/>
      <w:iCs/>
      <w:color w:val="333399"/>
      <w:u w:val="single"/>
    </w:rPr>
  </w:style>
  <w:style w:type="character" w:customStyle="1" w:styleId="s10">
    <w:name w:val="s10"/>
    <w:basedOn w:val="a0"/>
    <w:rsid w:val="009667B4"/>
    <w:rPr>
      <w:rFonts w:ascii="Times New Roman" w:hAnsi="Times New Roman" w:cs="Times New Roman" w:hint="default"/>
      <w:b/>
      <w:bCs/>
      <w:color w:val="333399"/>
      <w:u w:val="single"/>
    </w:rPr>
  </w:style>
  <w:style w:type="character" w:customStyle="1" w:styleId="s16">
    <w:name w:val="s16"/>
    <w:basedOn w:val="a0"/>
    <w:rsid w:val="009667B4"/>
    <w:rPr>
      <w:rFonts w:ascii="Zan Courier New" w:hAnsi="Zan Courier New" w:hint="default"/>
      <w:b w:val="0"/>
      <w:bCs w:val="0"/>
      <w:i/>
      <w:iCs/>
      <w:caps w:val="0"/>
      <w:color w:val="000000"/>
    </w:rPr>
  </w:style>
  <w:style w:type="character" w:customStyle="1" w:styleId="s17">
    <w:name w:val="s17"/>
    <w:basedOn w:val="a0"/>
    <w:rsid w:val="009667B4"/>
    <w:rPr>
      <w:rFonts w:ascii="Zan Courier New" w:hAnsi="Zan Courier New" w:hint="default"/>
      <w:b w:val="0"/>
      <w:bCs w:val="0"/>
      <w:color w:val="000000"/>
    </w:rPr>
  </w:style>
  <w:style w:type="character" w:customStyle="1" w:styleId="s18">
    <w:name w:val="s18"/>
    <w:basedOn w:val="a0"/>
    <w:rsid w:val="009667B4"/>
    <w:rPr>
      <w:rFonts w:ascii="Zan Courier New" w:hAnsi="Zan Courier New" w:hint="default"/>
      <w:b w:val="0"/>
      <w:bCs w:val="0"/>
      <w:color w:val="000000"/>
    </w:rPr>
  </w:style>
  <w:style w:type="character" w:customStyle="1" w:styleId="s11">
    <w:name w:val="s11"/>
    <w:basedOn w:val="a0"/>
    <w:rsid w:val="009667B4"/>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basedOn w:val="a0"/>
    <w:rsid w:val="009667B4"/>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basedOn w:val="a0"/>
    <w:rsid w:val="009667B4"/>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basedOn w:val="a0"/>
    <w:rsid w:val="009667B4"/>
    <w:rPr>
      <w:rFonts w:ascii="Courier New" w:hAnsi="Courier New" w:cs="Courier New" w:hint="default"/>
      <w:b w:val="0"/>
      <w:bCs w:val="0"/>
      <w:i w:val="0"/>
      <w:iCs w:val="0"/>
      <w:strike/>
      <w:color w:val="808000"/>
      <w:sz w:val="28"/>
      <w:szCs w:val="28"/>
    </w:rPr>
  </w:style>
  <w:style w:type="character" w:customStyle="1" w:styleId="s15">
    <w:name w:val="s15"/>
    <w:basedOn w:val="a0"/>
    <w:rsid w:val="009667B4"/>
    <w:rPr>
      <w:rFonts w:ascii="Courier New" w:hAnsi="Courier New" w:cs="Courier New" w:hint="default"/>
      <w:b/>
      <w:bCs/>
      <w:color w:val="333399"/>
      <w:u w:val="single"/>
    </w:rPr>
  </w:style>
  <w:style w:type="character" w:customStyle="1" w:styleId="s6">
    <w:name w:val="s6"/>
    <w:basedOn w:val="a0"/>
    <w:rsid w:val="009667B4"/>
    <w:rPr>
      <w:rFonts w:ascii="Times New Roman" w:hAnsi="Times New Roman" w:cs="Times New Roman" w:hint="default"/>
      <w:b w:val="0"/>
      <w:bCs w:val="0"/>
      <w:i w:val="0"/>
      <w:iCs w:val="0"/>
      <w:strike/>
      <w:color w:val="808000"/>
      <w:sz w:val="28"/>
      <w:szCs w:val="28"/>
    </w:rPr>
  </w:style>
  <w:style w:type="character" w:customStyle="1" w:styleId="s5">
    <w:name w:val="s5"/>
    <w:basedOn w:val="a0"/>
    <w:rsid w:val="009667B4"/>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basedOn w:val="a0"/>
    <w:rsid w:val="009667B4"/>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basedOn w:val="a0"/>
    <w:rsid w:val="009667B4"/>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basedOn w:val="a0"/>
    <w:rsid w:val="009667B4"/>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basedOn w:val="a0"/>
    <w:rsid w:val="009667B4"/>
    <w:rPr>
      <w:rFonts w:ascii="Courier New" w:hAnsi="Courier New" w:cs="Courier New" w:hint="default"/>
      <w:b w:val="0"/>
      <w:bCs w:val="0"/>
      <w:i w:val="0"/>
      <w:iCs w:val="0"/>
      <w:strike/>
      <w:color w:val="808000"/>
      <w:sz w:val="28"/>
      <w:szCs w:val="28"/>
    </w:rPr>
  </w:style>
  <w:style w:type="paragraph" w:styleId="a5">
    <w:name w:val="Balloon Text"/>
    <w:basedOn w:val="a"/>
    <w:link w:val="a6"/>
    <w:uiPriority w:val="99"/>
    <w:semiHidden/>
    <w:unhideWhenUsed/>
    <w:rsid w:val="0080365A"/>
    <w:rPr>
      <w:rFonts w:ascii="Tahoma" w:hAnsi="Tahoma" w:cs="Tahoma"/>
      <w:sz w:val="16"/>
      <w:szCs w:val="16"/>
    </w:rPr>
  </w:style>
  <w:style w:type="character" w:customStyle="1" w:styleId="a6">
    <w:name w:val="Текст выноски Знак"/>
    <w:basedOn w:val="a0"/>
    <w:link w:val="a5"/>
    <w:uiPriority w:val="99"/>
    <w:semiHidden/>
    <w:rsid w:val="0080365A"/>
    <w:rPr>
      <w:rFonts w:ascii="Tahoma" w:hAnsi="Tahoma" w:cs="Tahoma"/>
      <w:color w:val="000000"/>
      <w:sz w:val="16"/>
      <w:szCs w:val="16"/>
    </w:rPr>
  </w:style>
  <w:style w:type="paragraph" w:styleId="a7">
    <w:name w:val="List Paragraph"/>
    <w:basedOn w:val="a"/>
    <w:uiPriority w:val="99"/>
    <w:qFormat/>
    <w:rsid w:val="0020286C"/>
    <w:pPr>
      <w:ind w:left="720"/>
      <w:contextualSpacing/>
    </w:pPr>
  </w:style>
  <w:style w:type="paragraph" w:styleId="a8">
    <w:name w:val="No Spacing"/>
    <w:link w:val="a9"/>
    <w:uiPriority w:val="1"/>
    <w:qFormat/>
    <w:rsid w:val="0020286C"/>
    <w:rPr>
      <w:color w:val="000000"/>
      <w:sz w:val="28"/>
      <w:szCs w:val="28"/>
    </w:rPr>
  </w:style>
  <w:style w:type="character" w:customStyle="1" w:styleId="apple-converted-space">
    <w:name w:val="apple-converted-space"/>
    <w:basedOn w:val="a0"/>
    <w:rsid w:val="00355A91"/>
  </w:style>
  <w:style w:type="paragraph" w:styleId="aa">
    <w:name w:val="header"/>
    <w:basedOn w:val="a"/>
    <w:link w:val="ab"/>
    <w:uiPriority w:val="99"/>
    <w:unhideWhenUsed/>
    <w:rsid w:val="005D22CF"/>
    <w:pPr>
      <w:tabs>
        <w:tab w:val="center" w:pos="4677"/>
        <w:tab w:val="right" w:pos="9355"/>
      </w:tabs>
    </w:pPr>
  </w:style>
  <w:style w:type="character" w:customStyle="1" w:styleId="ab">
    <w:name w:val="Верхний колонтитул Знак"/>
    <w:basedOn w:val="a0"/>
    <w:link w:val="aa"/>
    <w:uiPriority w:val="99"/>
    <w:rsid w:val="005D22CF"/>
    <w:rPr>
      <w:color w:val="000000"/>
      <w:sz w:val="28"/>
      <w:szCs w:val="28"/>
    </w:rPr>
  </w:style>
  <w:style w:type="paragraph" w:styleId="ac">
    <w:name w:val="footer"/>
    <w:basedOn w:val="a"/>
    <w:link w:val="ad"/>
    <w:uiPriority w:val="99"/>
    <w:semiHidden/>
    <w:unhideWhenUsed/>
    <w:rsid w:val="005D22CF"/>
    <w:pPr>
      <w:tabs>
        <w:tab w:val="center" w:pos="4677"/>
        <w:tab w:val="right" w:pos="9355"/>
      </w:tabs>
    </w:pPr>
  </w:style>
  <w:style w:type="character" w:customStyle="1" w:styleId="ad">
    <w:name w:val="Нижний колонтитул Знак"/>
    <w:basedOn w:val="a0"/>
    <w:link w:val="ac"/>
    <w:uiPriority w:val="99"/>
    <w:semiHidden/>
    <w:rsid w:val="005D22CF"/>
    <w:rPr>
      <w:color w:val="000000"/>
      <w:sz w:val="28"/>
      <w:szCs w:val="28"/>
    </w:rPr>
  </w:style>
  <w:style w:type="character" w:customStyle="1" w:styleId="note2">
    <w:name w:val="note2"/>
    <w:basedOn w:val="a0"/>
    <w:rsid w:val="00FE4E5F"/>
  </w:style>
  <w:style w:type="character" w:customStyle="1" w:styleId="10">
    <w:name w:val="Заголовок 1 Знак"/>
    <w:basedOn w:val="a0"/>
    <w:link w:val="1"/>
    <w:uiPriority w:val="9"/>
    <w:rsid w:val="00FE4E5F"/>
    <w:rPr>
      <w:rFonts w:ascii="Arial" w:hAnsi="Arial" w:cs="Arial"/>
      <w:color w:val="444444"/>
      <w:kern w:val="36"/>
      <w:sz w:val="35"/>
      <w:szCs w:val="35"/>
    </w:rPr>
  </w:style>
  <w:style w:type="paragraph" w:styleId="ae">
    <w:name w:val="Normal (Web)"/>
    <w:basedOn w:val="a"/>
    <w:uiPriority w:val="99"/>
    <w:semiHidden/>
    <w:unhideWhenUsed/>
    <w:rsid w:val="00FE4E5F"/>
    <w:pPr>
      <w:spacing w:after="360" w:line="238" w:lineRule="atLeast"/>
    </w:pPr>
    <w:rPr>
      <w:rFonts w:ascii="Arial" w:hAnsi="Arial" w:cs="Arial"/>
      <w:color w:val="666666"/>
      <w:spacing w:val="1"/>
      <w:sz w:val="16"/>
      <w:szCs w:val="16"/>
    </w:rPr>
  </w:style>
  <w:style w:type="character" w:customStyle="1" w:styleId="status1">
    <w:name w:val="status1"/>
    <w:basedOn w:val="a0"/>
    <w:rsid w:val="00FE4E5F"/>
    <w:rPr>
      <w:vanish/>
      <w:webHidden w:val="0"/>
      <w:sz w:val="14"/>
      <w:szCs w:val="14"/>
      <w:shd w:val="clear" w:color="auto" w:fill="DDDDDD"/>
      <w:specVanish w:val="0"/>
    </w:rPr>
  </w:style>
  <w:style w:type="character" w:customStyle="1" w:styleId="S00">
    <w:name w:val="S0"/>
    <w:basedOn w:val="a0"/>
    <w:rsid w:val="00A65C7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9">
    <w:name w:val="Без интервала Знак"/>
    <w:link w:val="a8"/>
    <w:uiPriority w:val="1"/>
    <w:locked/>
    <w:rsid w:val="00095C44"/>
    <w:rPr>
      <w:color w:val="000000"/>
      <w:sz w:val="28"/>
      <w:szCs w:val="28"/>
    </w:rPr>
  </w:style>
  <w:style w:type="character" w:styleId="af">
    <w:name w:val="Strong"/>
    <w:basedOn w:val="a0"/>
    <w:uiPriority w:val="22"/>
    <w:qFormat/>
    <w:rsid w:val="00591BBD"/>
    <w:rPr>
      <w:b/>
      <w:bCs/>
    </w:rPr>
  </w:style>
  <w:style w:type="table" w:styleId="af0">
    <w:name w:val="Table Grid"/>
    <w:basedOn w:val="a1"/>
    <w:uiPriority w:val="59"/>
    <w:rsid w:val="00302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B4"/>
    <w:rPr>
      <w:color w:val="000000"/>
      <w:sz w:val="28"/>
      <w:szCs w:val="28"/>
    </w:rPr>
  </w:style>
  <w:style w:type="paragraph" w:styleId="1">
    <w:name w:val="heading 1"/>
    <w:basedOn w:val="a"/>
    <w:link w:val="10"/>
    <w:uiPriority w:val="9"/>
    <w:qFormat/>
    <w:rsid w:val="00FE4E5F"/>
    <w:pPr>
      <w:spacing w:before="275" w:after="38" w:line="376" w:lineRule="atLeast"/>
      <w:outlineLvl w:val="0"/>
    </w:pPr>
    <w:rPr>
      <w:rFonts w:ascii="Arial" w:hAnsi="Arial" w:cs="Arial"/>
      <w:color w:val="444444"/>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67B4"/>
    <w:rPr>
      <w:rFonts w:ascii="Times New Roman" w:hAnsi="Times New Roman" w:cs="Times New Roman" w:hint="default"/>
      <w:b/>
      <w:bCs/>
      <w:i w:val="0"/>
      <w:iCs w:val="0"/>
      <w:color w:val="000080"/>
      <w:sz w:val="28"/>
      <w:szCs w:val="28"/>
      <w:u w:val="single"/>
    </w:rPr>
  </w:style>
  <w:style w:type="character" w:styleId="a4">
    <w:name w:val="FollowedHyperlink"/>
    <w:basedOn w:val="a0"/>
    <w:uiPriority w:val="99"/>
    <w:semiHidden/>
    <w:unhideWhenUsed/>
    <w:rsid w:val="009667B4"/>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966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667B4"/>
    <w:rPr>
      <w:rFonts w:ascii="Consolas" w:eastAsia="Times New Roman" w:hAnsi="Consolas"/>
      <w:color w:val="000000"/>
    </w:rPr>
  </w:style>
  <w:style w:type="paragraph" w:customStyle="1" w:styleId="s8">
    <w:name w:val="s8"/>
    <w:basedOn w:val="a"/>
    <w:rsid w:val="009667B4"/>
    <w:rPr>
      <w:i/>
      <w:iCs/>
      <w:color w:val="FF0000"/>
    </w:rPr>
  </w:style>
  <w:style w:type="character" w:customStyle="1" w:styleId="s0">
    <w:name w:val="s0"/>
    <w:basedOn w:val="a0"/>
    <w:rsid w:val="009667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9667B4"/>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basedOn w:val="a0"/>
    <w:rsid w:val="009667B4"/>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basedOn w:val="a0"/>
    <w:rsid w:val="009667B4"/>
    <w:rPr>
      <w:rFonts w:ascii="Times New Roman" w:hAnsi="Times New Roman" w:cs="Times New Roman" w:hint="default"/>
      <w:b w:val="0"/>
      <w:bCs w:val="0"/>
      <w:i w:val="0"/>
      <w:iCs w:val="0"/>
      <w:color w:val="008000"/>
      <w:sz w:val="28"/>
      <w:szCs w:val="28"/>
    </w:rPr>
  </w:style>
  <w:style w:type="character" w:customStyle="1" w:styleId="s1">
    <w:name w:val="s1"/>
    <w:basedOn w:val="a0"/>
    <w:rsid w:val="009667B4"/>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basedOn w:val="a0"/>
    <w:rsid w:val="009667B4"/>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basedOn w:val="a0"/>
    <w:rsid w:val="009667B4"/>
    <w:rPr>
      <w:rFonts w:ascii="Times New Roman" w:hAnsi="Times New Roman" w:cs="Times New Roman" w:hint="default"/>
      <w:b/>
      <w:bCs/>
      <w:i/>
      <w:iCs/>
      <w:color w:val="333399"/>
      <w:u w:val="single"/>
    </w:rPr>
  </w:style>
  <w:style w:type="character" w:customStyle="1" w:styleId="s10">
    <w:name w:val="s10"/>
    <w:basedOn w:val="a0"/>
    <w:rsid w:val="009667B4"/>
    <w:rPr>
      <w:rFonts w:ascii="Times New Roman" w:hAnsi="Times New Roman" w:cs="Times New Roman" w:hint="default"/>
      <w:b/>
      <w:bCs/>
      <w:color w:val="333399"/>
      <w:u w:val="single"/>
    </w:rPr>
  </w:style>
  <w:style w:type="character" w:customStyle="1" w:styleId="s16">
    <w:name w:val="s16"/>
    <w:basedOn w:val="a0"/>
    <w:rsid w:val="009667B4"/>
    <w:rPr>
      <w:rFonts w:ascii="Zan Courier New" w:hAnsi="Zan Courier New" w:hint="default"/>
      <w:b w:val="0"/>
      <w:bCs w:val="0"/>
      <w:i/>
      <w:iCs/>
      <w:caps w:val="0"/>
      <w:color w:val="000000"/>
    </w:rPr>
  </w:style>
  <w:style w:type="character" w:customStyle="1" w:styleId="s17">
    <w:name w:val="s17"/>
    <w:basedOn w:val="a0"/>
    <w:rsid w:val="009667B4"/>
    <w:rPr>
      <w:rFonts w:ascii="Zan Courier New" w:hAnsi="Zan Courier New" w:hint="default"/>
      <w:b w:val="0"/>
      <w:bCs w:val="0"/>
      <w:color w:val="000000"/>
    </w:rPr>
  </w:style>
  <w:style w:type="character" w:customStyle="1" w:styleId="s18">
    <w:name w:val="s18"/>
    <w:basedOn w:val="a0"/>
    <w:rsid w:val="009667B4"/>
    <w:rPr>
      <w:rFonts w:ascii="Zan Courier New" w:hAnsi="Zan Courier New" w:hint="default"/>
      <w:b w:val="0"/>
      <w:bCs w:val="0"/>
      <w:color w:val="000000"/>
    </w:rPr>
  </w:style>
  <w:style w:type="character" w:customStyle="1" w:styleId="s11">
    <w:name w:val="s11"/>
    <w:basedOn w:val="a0"/>
    <w:rsid w:val="009667B4"/>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basedOn w:val="a0"/>
    <w:rsid w:val="009667B4"/>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basedOn w:val="a0"/>
    <w:rsid w:val="009667B4"/>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basedOn w:val="a0"/>
    <w:rsid w:val="009667B4"/>
    <w:rPr>
      <w:rFonts w:ascii="Courier New" w:hAnsi="Courier New" w:cs="Courier New" w:hint="default"/>
      <w:b w:val="0"/>
      <w:bCs w:val="0"/>
      <w:i w:val="0"/>
      <w:iCs w:val="0"/>
      <w:strike/>
      <w:color w:val="808000"/>
      <w:sz w:val="28"/>
      <w:szCs w:val="28"/>
    </w:rPr>
  </w:style>
  <w:style w:type="character" w:customStyle="1" w:styleId="s15">
    <w:name w:val="s15"/>
    <w:basedOn w:val="a0"/>
    <w:rsid w:val="009667B4"/>
    <w:rPr>
      <w:rFonts w:ascii="Courier New" w:hAnsi="Courier New" w:cs="Courier New" w:hint="default"/>
      <w:b/>
      <w:bCs/>
      <w:color w:val="333399"/>
      <w:u w:val="single"/>
    </w:rPr>
  </w:style>
  <w:style w:type="character" w:customStyle="1" w:styleId="s6">
    <w:name w:val="s6"/>
    <w:basedOn w:val="a0"/>
    <w:rsid w:val="009667B4"/>
    <w:rPr>
      <w:rFonts w:ascii="Times New Roman" w:hAnsi="Times New Roman" w:cs="Times New Roman" w:hint="default"/>
      <w:b w:val="0"/>
      <w:bCs w:val="0"/>
      <w:i w:val="0"/>
      <w:iCs w:val="0"/>
      <w:strike/>
      <w:color w:val="808000"/>
      <w:sz w:val="28"/>
      <w:szCs w:val="28"/>
    </w:rPr>
  </w:style>
  <w:style w:type="character" w:customStyle="1" w:styleId="s5">
    <w:name w:val="s5"/>
    <w:basedOn w:val="a0"/>
    <w:rsid w:val="009667B4"/>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basedOn w:val="a0"/>
    <w:rsid w:val="009667B4"/>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basedOn w:val="a0"/>
    <w:rsid w:val="009667B4"/>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basedOn w:val="a0"/>
    <w:rsid w:val="009667B4"/>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basedOn w:val="a0"/>
    <w:rsid w:val="009667B4"/>
    <w:rPr>
      <w:rFonts w:ascii="Courier New" w:hAnsi="Courier New" w:cs="Courier New" w:hint="default"/>
      <w:b w:val="0"/>
      <w:bCs w:val="0"/>
      <w:i w:val="0"/>
      <w:iCs w:val="0"/>
      <w:strike/>
      <w:color w:val="808000"/>
      <w:sz w:val="28"/>
      <w:szCs w:val="28"/>
    </w:rPr>
  </w:style>
  <w:style w:type="paragraph" w:styleId="a5">
    <w:name w:val="Balloon Text"/>
    <w:basedOn w:val="a"/>
    <w:link w:val="a6"/>
    <w:uiPriority w:val="99"/>
    <w:semiHidden/>
    <w:unhideWhenUsed/>
    <w:rsid w:val="0080365A"/>
    <w:rPr>
      <w:rFonts w:ascii="Tahoma" w:hAnsi="Tahoma" w:cs="Tahoma"/>
      <w:sz w:val="16"/>
      <w:szCs w:val="16"/>
    </w:rPr>
  </w:style>
  <w:style w:type="character" w:customStyle="1" w:styleId="a6">
    <w:name w:val="Текст выноски Знак"/>
    <w:basedOn w:val="a0"/>
    <w:link w:val="a5"/>
    <w:uiPriority w:val="99"/>
    <w:semiHidden/>
    <w:rsid w:val="0080365A"/>
    <w:rPr>
      <w:rFonts w:ascii="Tahoma" w:hAnsi="Tahoma" w:cs="Tahoma"/>
      <w:color w:val="000000"/>
      <w:sz w:val="16"/>
      <w:szCs w:val="16"/>
    </w:rPr>
  </w:style>
  <w:style w:type="paragraph" w:styleId="a7">
    <w:name w:val="List Paragraph"/>
    <w:basedOn w:val="a"/>
    <w:uiPriority w:val="99"/>
    <w:qFormat/>
    <w:rsid w:val="0020286C"/>
    <w:pPr>
      <w:ind w:left="720"/>
      <w:contextualSpacing/>
    </w:pPr>
  </w:style>
  <w:style w:type="paragraph" w:styleId="a8">
    <w:name w:val="No Spacing"/>
    <w:link w:val="a9"/>
    <w:uiPriority w:val="1"/>
    <w:qFormat/>
    <w:rsid w:val="0020286C"/>
    <w:rPr>
      <w:color w:val="000000"/>
      <w:sz w:val="28"/>
      <w:szCs w:val="28"/>
    </w:rPr>
  </w:style>
  <w:style w:type="character" w:customStyle="1" w:styleId="apple-converted-space">
    <w:name w:val="apple-converted-space"/>
    <w:basedOn w:val="a0"/>
    <w:rsid w:val="00355A91"/>
  </w:style>
  <w:style w:type="paragraph" w:styleId="aa">
    <w:name w:val="header"/>
    <w:basedOn w:val="a"/>
    <w:link w:val="ab"/>
    <w:uiPriority w:val="99"/>
    <w:unhideWhenUsed/>
    <w:rsid w:val="005D22CF"/>
    <w:pPr>
      <w:tabs>
        <w:tab w:val="center" w:pos="4677"/>
        <w:tab w:val="right" w:pos="9355"/>
      </w:tabs>
    </w:pPr>
  </w:style>
  <w:style w:type="character" w:customStyle="1" w:styleId="ab">
    <w:name w:val="Верхний колонтитул Знак"/>
    <w:basedOn w:val="a0"/>
    <w:link w:val="aa"/>
    <w:uiPriority w:val="99"/>
    <w:rsid w:val="005D22CF"/>
    <w:rPr>
      <w:color w:val="000000"/>
      <w:sz w:val="28"/>
      <w:szCs w:val="28"/>
    </w:rPr>
  </w:style>
  <w:style w:type="paragraph" w:styleId="ac">
    <w:name w:val="footer"/>
    <w:basedOn w:val="a"/>
    <w:link w:val="ad"/>
    <w:uiPriority w:val="99"/>
    <w:semiHidden/>
    <w:unhideWhenUsed/>
    <w:rsid w:val="005D22CF"/>
    <w:pPr>
      <w:tabs>
        <w:tab w:val="center" w:pos="4677"/>
        <w:tab w:val="right" w:pos="9355"/>
      </w:tabs>
    </w:pPr>
  </w:style>
  <w:style w:type="character" w:customStyle="1" w:styleId="ad">
    <w:name w:val="Нижний колонтитул Знак"/>
    <w:basedOn w:val="a0"/>
    <w:link w:val="ac"/>
    <w:uiPriority w:val="99"/>
    <w:semiHidden/>
    <w:rsid w:val="005D22CF"/>
    <w:rPr>
      <w:color w:val="000000"/>
      <w:sz w:val="28"/>
      <w:szCs w:val="28"/>
    </w:rPr>
  </w:style>
  <w:style w:type="character" w:customStyle="1" w:styleId="note2">
    <w:name w:val="note2"/>
    <w:basedOn w:val="a0"/>
    <w:rsid w:val="00FE4E5F"/>
  </w:style>
  <w:style w:type="character" w:customStyle="1" w:styleId="10">
    <w:name w:val="Заголовок 1 Знак"/>
    <w:basedOn w:val="a0"/>
    <w:link w:val="1"/>
    <w:uiPriority w:val="9"/>
    <w:rsid w:val="00FE4E5F"/>
    <w:rPr>
      <w:rFonts w:ascii="Arial" w:hAnsi="Arial" w:cs="Arial"/>
      <w:color w:val="444444"/>
      <w:kern w:val="36"/>
      <w:sz w:val="35"/>
      <w:szCs w:val="35"/>
    </w:rPr>
  </w:style>
  <w:style w:type="paragraph" w:styleId="ae">
    <w:name w:val="Normal (Web)"/>
    <w:basedOn w:val="a"/>
    <w:uiPriority w:val="99"/>
    <w:semiHidden/>
    <w:unhideWhenUsed/>
    <w:rsid w:val="00FE4E5F"/>
    <w:pPr>
      <w:spacing w:after="360" w:line="238" w:lineRule="atLeast"/>
    </w:pPr>
    <w:rPr>
      <w:rFonts w:ascii="Arial" w:hAnsi="Arial" w:cs="Arial"/>
      <w:color w:val="666666"/>
      <w:spacing w:val="1"/>
      <w:sz w:val="16"/>
      <w:szCs w:val="16"/>
    </w:rPr>
  </w:style>
  <w:style w:type="character" w:customStyle="1" w:styleId="status1">
    <w:name w:val="status1"/>
    <w:basedOn w:val="a0"/>
    <w:rsid w:val="00FE4E5F"/>
    <w:rPr>
      <w:vanish/>
      <w:webHidden w:val="0"/>
      <w:sz w:val="14"/>
      <w:szCs w:val="14"/>
      <w:shd w:val="clear" w:color="auto" w:fill="DDDDDD"/>
      <w:specVanish w:val="0"/>
    </w:rPr>
  </w:style>
  <w:style w:type="character" w:customStyle="1" w:styleId="S00">
    <w:name w:val="S0"/>
    <w:basedOn w:val="a0"/>
    <w:rsid w:val="00A65C7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9">
    <w:name w:val="Без интервала Знак"/>
    <w:link w:val="a8"/>
    <w:uiPriority w:val="1"/>
    <w:locked/>
    <w:rsid w:val="00095C44"/>
    <w:rPr>
      <w:color w:val="000000"/>
      <w:sz w:val="28"/>
      <w:szCs w:val="28"/>
    </w:rPr>
  </w:style>
  <w:style w:type="character" w:styleId="af">
    <w:name w:val="Strong"/>
    <w:basedOn w:val="a0"/>
    <w:uiPriority w:val="22"/>
    <w:qFormat/>
    <w:rsid w:val="00591BBD"/>
    <w:rPr>
      <w:b/>
      <w:bCs/>
    </w:rPr>
  </w:style>
  <w:style w:type="table" w:styleId="af0">
    <w:name w:val="Table Grid"/>
    <w:basedOn w:val="a1"/>
    <w:uiPriority w:val="59"/>
    <w:rsid w:val="00302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062644">
      <w:bodyDiv w:val="1"/>
      <w:marLeft w:val="0"/>
      <w:marRight w:val="0"/>
      <w:marTop w:val="0"/>
      <w:marBottom w:val="0"/>
      <w:divBdr>
        <w:top w:val="none" w:sz="0" w:space="0" w:color="auto"/>
        <w:left w:val="none" w:sz="0" w:space="0" w:color="auto"/>
        <w:bottom w:val="none" w:sz="0" w:space="0" w:color="auto"/>
        <w:right w:val="none" w:sz="0" w:space="0" w:color="auto"/>
      </w:divBdr>
      <w:divsChild>
        <w:div w:id="1617830017">
          <w:marLeft w:val="0"/>
          <w:marRight w:val="0"/>
          <w:marTop w:val="0"/>
          <w:marBottom w:val="0"/>
          <w:divBdr>
            <w:top w:val="none" w:sz="0" w:space="0" w:color="auto"/>
            <w:left w:val="none" w:sz="0" w:space="0" w:color="auto"/>
            <w:bottom w:val="none" w:sz="0" w:space="0" w:color="auto"/>
            <w:right w:val="none" w:sz="0" w:space="0" w:color="auto"/>
          </w:divBdr>
          <w:divsChild>
            <w:div w:id="1841889759">
              <w:marLeft w:val="0"/>
              <w:marRight w:val="0"/>
              <w:marTop w:val="0"/>
              <w:marBottom w:val="0"/>
              <w:divBdr>
                <w:top w:val="none" w:sz="0" w:space="0" w:color="auto"/>
                <w:left w:val="none" w:sz="0" w:space="0" w:color="auto"/>
                <w:bottom w:val="none" w:sz="0" w:space="0" w:color="auto"/>
                <w:right w:val="none" w:sz="0" w:space="0" w:color="auto"/>
              </w:divBdr>
              <w:divsChild>
                <w:div w:id="476071193">
                  <w:marLeft w:val="0"/>
                  <w:marRight w:val="0"/>
                  <w:marTop w:val="0"/>
                  <w:marBottom w:val="0"/>
                  <w:divBdr>
                    <w:top w:val="none" w:sz="0" w:space="0" w:color="auto"/>
                    <w:left w:val="none" w:sz="0" w:space="0" w:color="auto"/>
                    <w:bottom w:val="none" w:sz="0" w:space="0" w:color="auto"/>
                    <w:right w:val="none" w:sz="0" w:space="0" w:color="auto"/>
                  </w:divBdr>
                  <w:divsChild>
                    <w:div w:id="1293514791">
                      <w:marLeft w:val="0"/>
                      <w:marRight w:val="0"/>
                      <w:marTop w:val="0"/>
                      <w:marBottom w:val="0"/>
                      <w:divBdr>
                        <w:top w:val="none" w:sz="0" w:space="0" w:color="auto"/>
                        <w:left w:val="none" w:sz="0" w:space="0" w:color="auto"/>
                        <w:bottom w:val="none" w:sz="0" w:space="0" w:color="auto"/>
                        <w:right w:val="none" w:sz="0" w:space="0" w:color="auto"/>
                      </w:divBdr>
                      <w:divsChild>
                        <w:div w:id="5412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52300">
      <w:bodyDiv w:val="1"/>
      <w:marLeft w:val="0"/>
      <w:marRight w:val="0"/>
      <w:marTop w:val="0"/>
      <w:marBottom w:val="0"/>
      <w:divBdr>
        <w:top w:val="none" w:sz="0" w:space="0" w:color="auto"/>
        <w:left w:val="none" w:sz="0" w:space="0" w:color="auto"/>
        <w:bottom w:val="none" w:sz="0" w:space="0" w:color="auto"/>
        <w:right w:val="none" w:sz="0" w:space="0" w:color="auto"/>
      </w:divBdr>
    </w:div>
    <w:div w:id="1045717281">
      <w:bodyDiv w:val="1"/>
      <w:marLeft w:val="0"/>
      <w:marRight w:val="0"/>
      <w:marTop w:val="0"/>
      <w:marBottom w:val="0"/>
      <w:divBdr>
        <w:top w:val="none" w:sz="0" w:space="0" w:color="auto"/>
        <w:left w:val="none" w:sz="0" w:space="0" w:color="auto"/>
        <w:bottom w:val="none" w:sz="0" w:space="0" w:color="auto"/>
        <w:right w:val="none" w:sz="0" w:space="0" w:color="auto"/>
      </w:divBdr>
      <w:divsChild>
        <w:div w:id="475494607">
          <w:marLeft w:val="0"/>
          <w:marRight w:val="0"/>
          <w:marTop w:val="0"/>
          <w:marBottom w:val="0"/>
          <w:divBdr>
            <w:top w:val="none" w:sz="0" w:space="0" w:color="auto"/>
            <w:left w:val="none" w:sz="0" w:space="0" w:color="auto"/>
            <w:bottom w:val="none" w:sz="0" w:space="0" w:color="auto"/>
            <w:right w:val="none" w:sz="0" w:space="0" w:color="auto"/>
          </w:divBdr>
          <w:divsChild>
            <w:div w:id="745765767">
              <w:marLeft w:val="0"/>
              <w:marRight w:val="0"/>
              <w:marTop w:val="0"/>
              <w:marBottom w:val="0"/>
              <w:divBdr>
                <w:top w:val="none" w:sz="0" w:space="0" w:color="auto"/>
                <w:left w:val="none" w:sz="0" w:space="0" w:color="auto"/>
                <w:bottom w:val="none" w:sz="0" w:space="0" w:color="auto"/>
                <w:right w:val="none" w:sz="0" w:space="0" w:color="auto"/>
              </w:divBdr>
              <w:divsChild>
                <w:div w:id="1442919439">
                  <w:marLeft w:val="0"/>
                  <w:marRight w:val="0"/>
                  <w:marTop w:val="0"/>
                  <w:marBottom w:val="0"/>
                  <w:divBdr>
                    <w:top w:val="none" w:sz="0" w:space="0" w:color="auto"/>
                    <w:left w:val="none" w:sz="0" w:space="0" w:color="auto"/>
                    <w:bottom w:val="none" w:sz="0" w:space="0" w:color="auto"/>
                    <w:right w:val="none" w:sz="0" w:space="0" w:color="auto"/>
                  </w:divBdr>
                  <w:divsChild>
                    <w:div w:id="20226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1264">
      <w:bodyDiv w:val="1"/>
      <w:marLeft w:val="0"/>
      <w:marRight w:val="0"/>
      <w:marTop w:val="0"/>
      <w:marBottom w:val="0"/>
      <w:divBdr>
        <w:top w:val="none" w:sz="0" w:space="0" w:color="auto"/>
        <w:left w:val="none" w:sz="0" w:space="0" w:color="auto"/>
        <w:bottom w:val="none" w:sz="0" w:space="0" w:color="auto"/>
        <w:right w:val="none" w:sz="0" w:space="0" w:color="auto"/>
      </w:divBdr>
    </w:div>
    <w:div w:id="19103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42CB-B4D6-4176-896E-3FED025A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7 февраля 2013 года № 101 «Об утверждении Плана мероприятий по реализации Государственной программы «Информационный Казахстан - 2020» на 2013 - 2017 годы» (с изменениями по состоянию на 10.02.2015 г.)</vt:lpstr>
    </vt:vector>
  </TitlesOfParts>
  <Company>Grizli777</Company>
  <LinksUpToDate>false</LinksUpToDate>
  <CharactersWithSpaces>2911</CharactersWithSpaces>
  <SharedDoc>false</SharedDoc>
  <HLinks>
    <vt:vector size="114" baseType="variant">
      <vt:variant>
        <vt:i4>4915292</vt:i4>
      </vt:variant>
      <vt:variant>
        <vt:i4>54</vt:i4>
      </vt:variant>
      <vt:variant>
        <vt:i4>0</vt:i4>
      </vt:variant>
      <vt:variant>
        <vt:i4>5</vt:i4>
      </vt:variant>
      <vt:variant>
        <vt:lpwstr>jl:31291296.0</vt:lpwstr>
      </vt:variant>
      <vt:variant>
        <vt:lpwstr/>
      </vt:variant>
      <vt:variant>
        <vt:i4>4259925</vt:i4>
      </vt:variant>
      <vt:variant>
        <vt:i4>51</vt:i4>
      </vt:variant>
      <vt:variant>
        <vt:i4>0</vt:i4>
      </vt:variant>
      <vt:variant>
        <vt:i4>5</vt:i4>
      </vt:variant>
      <vt:variant>
        <vt:lpwstr>jl:31110411.0</vt:lpwstr>
      </vt:variant>
      <vt:variant>
        <vt:lpwstr/>
      </vt:variant>
      <vt:variant>
        <vt:i4>4194384</vt:i4>
      </vt:variant>
      <vt:variant>
        <vt:i4>48</vt:i4>
      </vt:variant>
      <vt:variant>
        <vt:i4>0</vt:i4>
      </vt:variant>
      <vt:variant>
        <vt:i4>5</vt:i4>
      </vt:variant>
      <vt:variant>
        <vt:lpwstr>jl:31033624.0</vt:lpwstr>
      </vt:variant>
      <vt:variant>
        <vt:lpwstr/>
      </vt:variant>
      <vt:variant>
        <vt:i4>4390993</vt:i4>
      </vt:variant>
      <vt:variant>
        <vt:i4>45</vt:i4>
      </vt:variant>
      <vt:variant>
        <vt:i4>0</vt:i4>
      </vt:variant>
      <vt:variant>
        <vt:i4>5</vt:i4>
      </vt:variant>
      <vt:variant>
        <vt:lpwstr>jl:30828023.0</vt:lpwstr>
      </vt:variant>
      <vt:variant>
        <vt:lpwstr/>
      </vt:variant>
      <vt:variant>
        <vt:i4>5111888</vt:i4>
      </vt:variant>
      <vt:variant>
        <vt:i4>42</vt:i4>
      </vt:variant>
      <vt:variant>
        <vt:i4>0</vt:i4>
      </vt:variant>
      <vt:variant>
        <vt:i4>5</vt:i4>
      </vt:variant>
      <vt:variant>
        <vt:lpwstr>jl:31334082.0</vt:lpwstr>
      </vt:variant>
      <vt:variant>
        <vt:lpwstr/>
      </vt:variant>
      <vt:variant>
        <vt:i4>5111888</vt:i4>
      </vt:variant>
      <vt:variant>
        <vt:i4>39</vt:i4>
      </vt:variant>
      <vt:variant>
        <vt:i4>0</vt:i4>
      </vt:variant>
      <vt:variant>
        <vt:i4>5</vt:i4>
      </vt:variant>
      <vt:variant>
        <vt:lpwstr>jl:31334082.0</vt:lpwstr>
      </vt:variant>
      <vt:variant>
        <vt:lpwstr/>
      </vt:variant>
      <vt:variant>
        <vt:i4>4784222</vt:i4>
      </vt:variant>
      <vt:variant>
        <vt:i4>36</vt:i4>
      </vt:variant>
      <vt:variant>
        <vt:i4>0</vt:i4>
      </vt:variant>
      <vt:variant>
        <vt:i4>5</vt:i4>
      </vt:variant>
      <vt:variant>
        <vt:lpwstr>jl:31667990.1</vt:lpwstr>
      </vt:variant>
      <vt:variant>
        <vt:lpwstr/>
      </vt:variant>
      <vt:variant>
        <vt:i4>4325458</vt:i4>
      </vt:variant>
      <vt:variant>
        <vt:i4>33</vt:i4>
      </vt:variant>
      <vt:variant>
        <vt:i4>0</vt:i4>
      </vt:variant>
      <vt:variant>
        <vt:i4>5</vt:i4>
      </vt:variant>
      <vt:variant>
        <vt:lpwstr>jl:31667722.0</vt:lpwstr>
      </vt:variant>
      <vt:variant>
        <vt:lpwstr/>
      </vt:variant>
      <vt:variant>
        <vt:i4>4259920</vt:i4>
      </vt:variant>
      <vt:variant>
        <vt:i4>30</vt:i4>
      </vt:variant>
      <vt:variant>
        <vt:i4>0</vt:i4>
      </vt:variant>
      <vt:variant>
        <vt:i4>5</vt:i4>
      </vt:variant>
      <vt:variant>
        <vt:lpwstr>jl:31532072.1</vt:lpwstr>
      </vt:variant>
      <vt:variant>
        <vt:lpwstr/>
      </vt:variant>
      <vt:variant>
        <vt:i4>4456536</vt:i4>
      </vt:variant>
      <vt:variant>
        <vt:i4>27</vt:i4>
      </vt:variant>
      <vt:variant>
        <vt:i4>0</vt:i4>
      </vt:variant>
      <vt:variant>
        <vt:i4>5</vt:i4>
      </vt:variant>
      <vt:variant>
        <vt:lpwstr>jl:31531913.0</vt:lpwstr>
      </vt:variant>
      <vt:variant>
        <vt:lpwstr/>
      </vt:variant>
      <vt:variant>
        <vt:i4>4194396</vt:i4>
      </vt:variant>
      <vt:variant>
        <vt:i4>24</vt:i4>
      </vt:variant>
      <vt:variant>
        <vt:i4>0</vt:i4>
      </vt:variant>
      <vt:variant>
        <vt:i4>5</vt:i4>
      </vt:variant>
      <vt:variant>
        <vt:lpwstr>jl:31494511.1</vt:lpwstr>
      </vt:variant>
      <vt:variant>
        <vt:lpwstr/>
      </vt:variant>
      <vt:variant>
        <vt:i4>4522068</vt:i4>
      </vt:variant>
      <vt:variant>
        <vt:i4>21</vt:i4>
      </vt:variant>
      <vt:variant>
        <vt:i4>0</vt:i4>
      </vt:variant>
      <vt:variant>
        <vt:i4>5</vt:i4>
      </vt:variant>
      <vt:variant>
        <vt:lpwstr>jl:31494448.0</vt:lpwstr>
      </vt:variant>
      <vt:variant>
        <vt:lpwstr/>
      </vt:variant>
      <vt:variant>
        <vt:i4>4784222</vt:i4>
      </vt:variant>
      <vt:variant>
        <vt:i4>18</vt:i4>
      </vt:variant>
      <vt:variant>
        <vt:i4>0</vt:i4>
      </vt:variant>
      <vt:variant>
        <vt:i4>5</vt:i4>
      </vt:variant>
      <vt:variant>
        <vt:lpwstr>jl:31667990.0</vt:lpwstr>
      </vt:variant>
      <vt:variant>
        <vt:lpwstr/>
      </vt:variant>
      <vt:variant>
        <vt:i4>4325458</vt:i4>
      </vt:variant>
      <vt:variant>
        <vt:i4>15</vt:i4>
      </vt:variant>
      <vt:variant>
        <vt:i4>0</vt:i4>
      </vt:variant>
      <vt:variant>
        <vt:i4>5</vt:i4>
      </vt:variant>
      <vt:variant>
        <vt:lpwstr>jl:31667722.0</vt:lpwstr>
      </vt:variant>
      <vt:variant>
        <vt:lpwstr/>
      </vt:variant>
      <vt:variant>
        <vt:i4>8323169</vt:i4>
      </vt:variant>
      <vt:variant>
        <vt:i4>12</vt:i4>
      </vt:variant>
      <vt:variant>
        <vt:i4>0</vt:i4>
      </vt:variant>
      <vt:variant>
        <vt:i4>5</vt:i4>
      </vt:variant>
      <vt:variant>
        <vt:lpwstr>jl:31334082.11</vt:lpwstr>
      </vt:variant>
      <vt:variant>
        <vt:lpwstr/>
      </vt:variant>
      <vt:variant>
        <vt:i4>4259932</vt:i4>
      </vt:variant>
      <vt:variant>
        <vt:i4>9</vt:i4>
      </vt:variant>
      <vt:variant>
        <vt:i4>0</vt:i4>
      </vt:variant>
      <vt:variant>
        <vt:i4>5</vt:i4>
      </vt:variant>
      <vt:variant>
        <vt:lpwstr>jl:30591247.0</vt:lpwstr>
      </vt:variant>
      <vt:variant>
        <vt:lpwstr/>
      </vt:variant>
      <vt:variant>
        <vt:i4>5111888</vt:i4>
      </vt:variant>
      <vt:variant>
        <vt:i4>6</vt:i4>
      </vt:variant>
      <vt:variant>
        <vt:i4>0</vt:i4>
      </vt:variant>
      <vt:variant>
        <vt:i4>5</vt:i4>
      </vt:variant>
      <vt:variant>
        <vt:lpwstr>jl:31334082.1</vt:lpwstr>
      </vt:variant>
      <vt:variant>
        <vt:lpwstr/>
      </vt:variant>
      <vt:variant>
        <vt:i4>4259928</vt:i4>
      </vt:variant>
      <vt:variant>
        <vt:i4>3</vt:i4>
      </vt:variant>
      <vt:variant>
        <vt:i4>0</vt:i4>
      </vt:variant>
      <vt:variant>
        <vt:i4>5</vt:i4>
      </vt:variant>
      <vt:variant>
        <vt:lpwstr>jl:31324378.0</vt:lpwstr>
      </vt:variant>
      <vt:variant>
        <vt:lpwstr/>
      </vt:variant>
      <vt:variant>
        <vt:i4>4194399</vt:i4>
      </vt:variant>
      <vt:variant>
        <vt:i4>0</vt:i4>
      </vt:variant>
      <vt:variant>
        <vt:i4>0</vt:i4>
      </vt:variant>
      <vt:variant>
        <vt:i4>5</vt:i4>
      </vt:variant>
      <vt:variant>
        <vt:lpwstr>jl:31494512.0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7 февраля 2013 года № 101 «Об утверждении Плана мероприятий по реализации Государственной программы «Информационный Казахстан - 2020» на 2013 - 2017 годы» (с изменениями по состоянию на 10.02.2015 г.)</dc:title>
  <dc:creator>Копбасаров Бакытбай Сайлаубаевич</dc:creator>
  <cp:lastModifiedBy>abileva_l</cp:lastModifiedBy>
  <cp:revision>2</cp:revision>
  <cp:lastPrinted>2017-08-21T09:48:00Z</cp:lastPrinted>
  <dcterms:created xsi:type="dcterms:W3CDTF">2017-10-31T11:21:00Z</dcterms:created>
  <dcterms:modified xsi:type="dcterms:W3CDTF">2017-10-31T11:21:00Z</dcterms:modified>
</cp:coreProperties>
</file>