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CB" w:rsidRPr="00F20B25" w:rsidRDefault="001A37CB" w:rsidP="001A37CB">
      <w:pPr>
        <w:pStyle w:val="3"/>
        <w:spacing w:before="0" w:line="240" w:lineRule="auto"/>
        <w:jc w:val="center"/>
        <w:rPr>
          <w:rFonts w:ascii="Times New Roman" w:eastAsia="Times New Roman" w:hAnsi="Times New Roman" w:cs="Times New Roman"/>
          <w:bCs w:val="0"/>
          <w:color w:val="auto"/>
          <w:sz w:val="24"/>
          <w:szCs w:val="24"/>
          <w:lang w:val="kk-KZ"/>
        </w:rPr>
      </w:pPr>
      <w:r w:rsidRPr="000908D0">
        <w:rPr>
          <w:rFonts w:ascii="Times New Roman" w:eastAsia="Times New Roman" w:hAnsi="Times New Roman" w:cs="Times New Roman"/>
          <w:bCs w:val="0"/>
          <w:color w:val="auto"/>
          <w:sz w:val="24"/>
          <w:szCs w:val="24"/>
          <w:lang w:val="kk-KZ"/>
        </w:rPr>
        <w:t xml:space="preserve">Общий конкурс </w:t>
      </w:r>
    </w:p>
    <w:p w:rsidR="001A37CB" w:rsidRPr="00F20B25" w:rsidRDefault="001A37CB" w:rsidP="001A37CB">
      <w:pPr>
        <w:pStyle w:val="3"/>
        <w:spacing w:before="0" w:line="240" w:lineRule="auto"/>
        <w:jc w:val="center"/>
        <w:rPr>
          <w:rFonts w:ascii="Times New Roman" w:eastAsia="Times New Roman" w:hAnsi="Times New Roman" w:cs="Times New Roman"/>
          <w:bCs w:val="0"/>
          <w:color w:val="auto"/>
          <w:sz w:val="24"/>
          <w:szCs w:val="24"/>
          <w:lang w:val="kk-KZ"/>
        </w:rPr>
      </w:pPr>
      <w:r w:rsidRPr="00F20B25">
        <w:rPr>
          <w:rFonts w:ascii="Times New Roman" w:eastAsia="Times New Roman" w:hAnsi="Times New Roman" w:cs="Times New Roman"/>
          <w:bCs w:val="0"/>
          <w:color w:val="auto"/>
          <w:sz w:val="24"/>
          <w:szCs w:val="24"/>
        </w:rPr>
        <w:t xml:space="preserve">для занятия </w:t>
      </w:r>
      <w:proofErr w:type="gramStart"/>
      <w:r w:rsidRPr="00F20B25">
        <w:rPr>
          <w:rFonts w:ascii="Times New Roman" w:eastAsia="Times New Roman" w:hAnsi="Times New Roman" w:cs="Times New Roman"/>
          <w:bCs w:val="0"/>
          <w:color w:val="auto"/>
          <w:sz w:val="24"/>
          <w:szCs w:val="24"/>
        </w:rPr>
        <w:t>вакантной</w:t>
      </w:r>
      <w:proofErr w:type="gramEnd"/>
      <w:r w:rsidRPr="00F20B25">
        <w:rPr>
          <w:rFonts w:ascii="Times New Roman" w:eastAsia="Times New Roman" w:hAnsi="Times New Roman" w:cs="Times New Roman"/>
          <w:bCs w:val="0"/>
          <w:color w:val="auto"/>
          <w:sz w:val="24"/>
          <w:szCs w:val="24"/>
        </w:rPr>
        <w:t xml:space="preserve"> административной государственной </w:t>
      </w:r>
    </w:p>
    <w:p w:rsidR="001A37CB" w:rsidRPr="00F20B25" w:rsidRDefault="001A37CB" w:rsidP="001A37CB">
      <w:pPr>
        <w:pStyle w:val="3"/>
        <w:spacing w:before="0" w:line="240" w:lineRule="auto"/>
        <w:jc w:val="center"/>
        <w:rPr>
          <w:rFonts w:ascii="Times New Roman" w:eastAsia="Times New Roman" w:hAnsi="Times New Roman" w:cs="Times New Roman"/>
          <w:bCs w:val="0"/>
          <w:i/>
          <w:iCs/>
          <w:color w:val="auto"/>
          <w:sz w:val="24"/>
          <w:szCs w:val="24"/>
        </w:rPr>
      </w:pPr>
      <w:r w:rsidRPr="00F20B25">
        <w:rPr>
          <w:rFonts w:ascii="Times New Roman" w:eastAsia="Times New Roman" w:hAnsi="Times New Roman" w:cs="Times New Roman"/>
          <w:bCs w:val="0"/>
          <w:color w:val="auto"/>
          <w:sz w:val="24"/>
          <w:szCs w:val="24"/>
        </w:rPr>
        <w:t>должности корпуса «Б»</w:t>
      </w:r>
    </w:p>
    <w:p w:rsidR="001A37CB" w:rsidRPr="00F20B25" w:rsidRDefault="001A37CB" w:rsidP="001A37CB">
      <w:pPr>
        <w:spacing w:after="0" w:line="240" w:lineRule="auto"/>
        <w:ind w:left="3540" w:firstLine="708"/>
        <w:jc w:val="both"/>
        <w:rPr>
          <w:rFonts w:ascii="Times New Roman" w:hAnsi="Times New Roman" w:cs="Times New Roman"/>
          <w:b/>
          <w:sz w:val="24"/>
          <w:szCs w:val="24"/>
        </w:rPr>
      </w:pPr>
    </w:p>
    <w:p w:rsidR="001A37CB" w:rsidRPr="00F20B25" w:rsidRDefault="001A37CB" w:rsidP="001A37CB">
      <w:pPr>
        <w:pStyle w:val="BodyText1"/>
        <w:keepNext/>
        <w:keepLines/>
        <w:jc w:val="center"/>
        <w:rPr>
          <w:rFonts w:ascii="Times New Roman" w:hAnsi="Times New Roman" w:cs="Times New Roman"/>
          <w:b/>
          <w:bCs/>
          <w:sz w:val="24"/>
          <w:szCs w:val="24"/>
        </w:rPr>
      </w:pPr>
      <w:r w:rsidRPr="00F20B25">
        <w:rPr>
          <w:rFonts w:ascii="Times New Roman" w:hAnsi="Times New Roman" w:cs="Times New Roman"/>
          <w:b/>
          <w:bCs/>
          <w:sz w:val="24"/>
          <w:szCs w:val="24"/>
        </w:rPr>
        <w:t>Общие квалификационные требования ко всем участникам конкурсов:</w:t>
      </w:r>
    </w:p>
    <w:p w:rsidR="001A37CB" w:rsidRPr="00F20B25" w:rsidRDefault="001A37CB" w:rsidP="001A37CB">
      <w:pPr>
        <w:spacing w:after="0" w:line="240" w:lineRule="auto"/>
        <w:ind w:left="3540" w:firstLine="708"/>
        <w:jc w:val="both"/>
        <w:rPr>
          <w:rFonts w:ascii="Times New Roman" w:hAnsi="Times New Roman" w:cs="Times New Roman"/>
          <w:b/>
          <w:sz w:val="24"/>
          <w:szCs w:val="24"/>
        </w:rPr>
      </w:pPr>
    </w:p>
    <w:p w:rsidR="001A37CB" w:rsidRPr="00F20B25" w:rsidRDefault="001A37CB" w:rsidP="001A37CB">
      <w:pPr>
        <w:spacing w:after="0" w:line="240" w:lineRule="auto"/>
        <w:rPr>
          <w:rFonts w:ascii="Times New Roman" w:hAnsi="Times New Roman" w:cs="Times New Roman"/>
          <w:color w:val="000000"/>
          <w:sz w:val="24"/>
          <w:szCs w:val="24"/>
          <w:lang w:val="kk-KZ"/>
        </w:rPr>
      </w:pPr>
      <w:r w:rsidRPr="00F20B25">
        <w:rPr>
          <w:rFonts w:ascii="Times New Roman" w:hAnsi="Times New Roman" w:cs="Times New Roman"/>
          <w:b/>
          <w:sz w:val="24"/>
          <w:szCs w:val="24"/>
        </w:rPr>
        <w:t xml:space="preserve">        для категории </w:t>
      </w:r>
      <w:r w:rsidRPr="00F20B25">
        <w:rPr>
          <w:rFonts w:ascii="Times New Roman" w:hAnsi="Times New Roman" w:cs="Times New Roman"/>
          <w:b/>
          <w:color w:val="000000"/>
          <w:sz w:val="24"/>
          <w:szCs w:val="24"/>
        </w:rPr>
        <w:t>C-R-4</w:t>
      </w:r>
      <w:r w:rsidRPr="00F20B25">
        <w:rPr>
          <w:rFonts w:ascii="Times New Roman" w:hAnsi="Times New Roman" w:cs="Times New Roman"/>
          <w:b/>
          <w:sz w:val="24"/>
          <w:szCs w:val="24"/>
        </w:rPr>
        <w:t>:</w:t>
      </w:r>
      <w:r w:rsidRPr="00F20B25">
        <w:rPr>
          <w:sz w:val="24"/>
          <w:szCs w:val="24"/>
        </w:rPr>
        <w:t xml:space="preserve"> </w:t>
      </w:r>
      <w:r w:rsidRPr="00F20B25">
        <w:rPr>
          <w:rFonts w:ascii="Times New Roman" w:hAnsi="Times New Roman" w:cs="Times New Roman"/>
          <w:color w:val="000000"/>
          <w:sz w:val="24"/>
          <w:szCs w:val="24"/>
          <w:lang w:val="kk-KZ"/>
        </w:rPr>
        <w:t>Образование</w:t>
      </w:r>
      <w:r w:rsidRPr="00F20B25">
        <w:rPr>
          <w:rFonts w:ascii="Times New Roman" w:hAnsi="Times New Roman" w:cs="Times New Roman"/>
          <w:color w:val="000000"/>
          <w:sz w:val="24"/>
          <w:szCs w:val="24"/>
        </w:rPr>
        <w:t xml:space="preserve">   высшее, допускается </w:t>
      </w:r>
      <w:proofErr w:type="spellStart"/>
      <w:r w:rsidRPr="00F20B25">
        <w:rPr>
          <w:rFonts w:ascii="Times New Roman" w:hAnsi="Times New Roman" w:cs="Times New Roman"/>
          <w:color w:val="000000"/>
          <w:sz w:val="24"/>
          <w:szCs w:val="24"/>
        </w:rPr>
        <w:t>послесреднее</w:t>
      </w:r>
      <w:proofErr w:type="spellEnd"/>
      <w:r w:rsidRPr="00F20B25">
        <w:rPr>
          <w:rFonts w:ascii="Times New Roman" w:hAnsi="Times New Roman" w:cs="Times New Roman"/>
          <w:color w:val="000000"/>
          <w:sz w:val="24"/>
          <w:szCs w:val="24"/>
        </w:rPr>
        <w:t xml:space="preserve"> или техническое и профессиональное образование.</w:t>
      </w:r>
      <w:r w:rsidRPr="00F20B25">
        <w:rPr>
          <w:rFonts w:ascii="Times New Roman" w:hAnsi="Times New Roman" w:cs="Times New Roman"/>
          <w:sz w:val="24"/>
          <w:szCs w:val="24"/>
        </w:rPr>
        <w:br/>
      </w:r>
      <w:r w:rsidRPr="00F20B25">
        <w:rPr>
          <w:rFonts w:ascii="Times New Roman" w:hAnsi="Times New Roman" w:cs="Times New Roman"/>
          <w:color w:val="000000"/>
          <w:sz w:val="24"/>
          <w:szCs w:val="24"/>
        </w:rPr>
        <w:t xml:space="preserve">      наличие следующих компетенций: инициативность, </w:t>
      </w:r>
      <w:proofErr w:type="spellStart"/>
      <w:r w:rsidRPr="00F20B25">
        <w:rPr>
          <w:rFonts w:ascii="Times New Roman" w:hAnsi="Times New Roman" w:cs="Times New Roman"/>
          <w:color w:val="000000"/>
          <w:sz w:val="24"/>
          <w:szCs w:val="24"/>
        </w:rPr>
        <w:t>коммуникативность</w:t>
      </w:r>
      <w:proofErr w:type="spellEnd"/>
      <w:r w:rsidRPr="00F20B25">
        <w:rPr>
          <w:rFonts w:ascii="Times New Roman" w:hAnsi="Times New Roman" w:cs="Times New Roman"/>
          <w:color w:val="000000"/>
          <w:sz w:val="24"/>
          <w:szCs w:val="24"/>
        </w:rPr>
        <w:t xml:space="preserve">, </w:t>
      </w:r>
      <w:proofErr w:type="spellStart"/>
      <w:r w:rsidRPr="00F20B25">
        <w:rPr>
          <w:rFonts w:ascii="Times New Roman" w:hAnsi="Times New Roman" w:cs="Times New Roman"/>
          <w:color w:val="000000"/>
          <w:sz w:val="24"/>
          <w:szCs w:val="24"/>
        </w:rPr>
        <w:t>аналитичность</w:t>
      </w:r>
      <w:proofErr w:type="spellEnd"/>
      <w:r w:rsidRPr="00F20B25">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Pr="00F20B25">
        <w:rPr>
          <w:rFonts w:ascii="Times New Roman" w:hAnsi="Times New Roman" w:cs="Times New Roman"/>
          <w:sz w:val="24"/>
          <w:szCs w:val="24"/>
        </w:rPr>
        <w:br/>
      </w:r>
      <w:r w:rsidRPr="00F20B25">
        <w:rPr>
          <w:rFonts w:ascii="Times New Roman" w:hAnsi="Times New Roman" w:cs="Times New Roman"/>
          <w:color w:val="000000"/>
          <w:sz w:val="24"/>
          <w:szCs w:val="24"/>
        </w:rPr>
        <w:t>      опыт работы не требуется.</w:t>
      </w:r>
      <w:r w:rsidRPr="00F20B25">
        <w:rPr>
          <w:rFonts w:ascii="Times New Roman" w:hAnsi="Times New Roman" w:cs="Times New Roman"/>
          <w:sz w:val="24"/>
          <w:szCs w:val="24"/>
        </w:rPr>
        <w:br/>
      </w:r>
    </w:p>
    <w:p w:rsidR="001A37CB" w:rsidRPr="00F20B25" w:rsidRDefault="001A37CB" w:rsidP="001A37CB">
      <w:pPr>
        <w:spacing w:after="0" w:line="240" w:lineRule="auto"/>
        <w:ind w:firstLine="709"/>
        <w:jc w:val="both"/>
        <w:rPr>
          <w:rFonts w:ascii="Times New Roman" w:eastAsia="Calibri" w:hAnsi="Times New Roman" w:cs="Times New Roman"/>
          <w:b/>
          <w:sz w:val="24"/>
          <w:szCs w:val="24"/>
          <w:lang w:val="kk-KZ"/>
        </w:rPr>
      </w:pPr>
      <w:r w:rsidRPr="00F20B25">
        <w:rPr>
          <w:rFonts w:ascii="Times New Roman" w:eastAsia="Calibri" w:hAnsi="Times New Roman" w:cs="Times New Roman"/>
          <w:b/>
          <w:sz w:val="24"/>
          <w:szCs w:val="24"/>
        </w:rPr>
        <w:t>Должностные оклады административных государственных служащих:</w:t>
      </w:r>
    </w:p>
    <w:p w:rsidR="001A37CB" w:rsidRPr="00F20B25" w:rsidRDefault="001A37CB" w:rsidP="001A37CB">
      <w:pPr>
        <w:spacing w:after="0" w:line="240" w:lineRule="auto"/>
        <w:ind w:firstLine="709"/>
        <w:jc w:val="both"/>
        <w:rPr>
          <w:rFonts w:ascii="Times New Roman" w:eastAsia="Calibri" w:hAnsi="Times New Roman" w:cs="Times New Roman"/>
          <w:b/>
          <w:bCs/>
          <w:i/>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1A37CB" w:rsidRPr="00F20B25" w:rsidTr="00A649BA">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1A37CB" w:rsidRPr="00F20B25" w:rsidRDefault="001A37CB" w:rsidP="00A649BA">
            <w:pPr>
              <w:keepNext/>
              <w:keepLines/>
              <w:tabs>
                <w:tab w:val="left" w:pos="132"/>
                <w:tab w:val="left" w:pos="6663"/>
              </w:tabs>
              <w:ind w:right="365"/>
              <w:jc w:val="center"/>
              <w:rPr>
                <w:rFonts w:ascii="Times New Roman" w:eastAsia="Calibri" w:hAnsi="Times New Roman" w:cs="Times New Roman"/>
                <w:b/>
                <w:i/>
                <w:iCs/>
                <w:sz w:val="24"/>
                <w:szCs w:val="24"/>
              </w:rPr>
            </w:pPr>
            <w:r w:rsidRPr="00F20B25">
              <w:rPr>
                <w:rFonts w:ascii="Times New Roman" w:eastAsia="Calibri"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1A37CB" w:rsidRPr="00F20B25" w:rsidRDefault="001A37CB" w:rsidP="00A649BA">
            <w:pPr>
              <w:keepNext/>
              <w:keepLines/>
              <w:tabs>
                <w:tab w:val="left" w:pos="132"/>
                <w:tab w:val="left" w:pos="6663"/>
              </w:tabs>
              <w:ind w:right="311"/>
              <w:jc w:val="center"/>
              <w:rPr>
                <w:rFonts w:ascii="Times New Roman" w:eastAsia="Calibri" w:hAnsi="Times New Roman" w:cs="Times New Roman"/>
                <w:b/>
                <w:i/>
                <w:iCs/>
                <w:sz w:val="24"/>
                <w:szCs w:val="24"/>
              </w:rPr>
            </w:pPr>
            <w:r w:rsidRPr="00F20B25">
              <w:rPr>
                <w:rFonts w:ascii="Times New Roman" w:eastAsia="Calibri" w:hAnsi="Times New Roman" w:cs="Times New Roman"/>
                <w:b/>
                <w:sz w:val="24"/>
                <w:szCs w:val="24"/>
              </w:rPr>
              <w:t>В зависимости от выслуги лет</w:t>
            </w:r>
          </w:p>
        </w:tc>
      </w:tr>
      <w:tr w:rsidR="001A37CB" w:rsidRPr="00F20B25" w:rsidTr="00A649BA">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1A37CB" w:rsidRPr="00F20B25" w:rsidRDefault="001A37CB" w:rsidP="00A649BA">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1A37CB" w:rsidRPr="00F20B25" w:rsidRDefault="001A37CB" w:rsidP="00A649BA">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F20B25">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1A37CB" w:rsidRPr="00F20B25" w:rsidRDefault="001A37CB" w:rsidP="00A649BA">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F20B25">
              <w:rPr>
                <w:rFonts w:ascii="Times New Roman" w:hAnsi="Times New Roman" w:cs="Times New Roman"/>
                <w:b/>
                <w:bCs/>
                <w:sz w:val="24"/>
                <w:szCs w:val="24"/>
              </w:rPr>
              <w:t>max</w:t>
            </w:r>
            <w:proofErr w:type="spellEnd"/>
          </w:p>
        </w:tc>
      </w:tr>
      <w:tr w:rsidR="001A37CB" w:rsidRPr="00F20B25" w:rsidTr="00A649BA">
        <w:trPr>
          <w:cantSplit/>
          <w:trHeight w:val="310"/>
        </w:trPr>
        <w:tc>
          <w:tcPr>
            <w:tcW w:w="1898" w:type="dxa"/>
            <w:tcBorders>
              <w:top w:val="single" w:sz="4" w:space="0" w:color="auto"/>
              <w:left w:val="single" w:sz="4" w:space="0" w:color="auto"/>
              <w:bottom w:val="single" w:sz="4" w:space="0" w:color="auto"/>
              <w:right w:val="single" w:sz="4" w:space="0" w:color="auto"/>
            </w:tcBorders>
          </w:tcPr>
          <w:p w:rsidR="001A37CB" w:rsidRPr="00F20B25" w:rsidRDefault="001A37CB" w:rsidP="00A649BA">
            <w:pPr>
              <w:keepNext/>
              <w:keepLines/>
              <w:tabs>
                <w:tab w:val="left" w:pos="162"/>
                <w:tab w:val="left" w:pos="6663"/>
              </w:tabs>
              <w:jc w:val="center"/>
              <w:rPr>
                <w:rFonts w:ascii="Times New Roman" w:hAnsi="Times New Roman"/>
                <w:b/>
                <w:iCs/>
                <w:sz w:val="24"/>
                <w:szCs w:val="24"/>
                <w:lang w:val="en-US"/>
              </w:rPr>
            </w:pPr>
            <w:r w:rsidRPr="00F20B25">
              <w:rPr>
                <w:rFonts w:ascii="Times New Roman" w:hAnsi="Times New Roman" w:cs="Times New Roman"/>
                <w:b/>
                <w:sz w:val="24"/>
                <w:szCs w:val="24"/>
                <w:lang w:val="kk-KZ"/>
              </w:rPr>
              <w:t>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tcPr>
          <w:p w:rsidR="001A37CB" w:rsidRPr="00F20B25" w:rsidRDefault="001A37CB" w:rsidP="00A649BA">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F20B25">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tcPr>
          <w:p w:rsidR="001A37CB" w:rsidRPr="00F20B25" w:rsidRDefault="001A37CB" w:rsidP="00A649BA">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F20B25">
              <w:rPr>
                <w:rFonts w:ascii="Times New Roman" w:hAnsi="Times New Roman" w:cs="Times New Roman"/>
                <w:b/>
                <w:bCs/>
                <w:sz w:val="24"/>
                <w:szCs w:val="24"/>
                <w:lang w:val="en-US"/>
              </w:rPr>
              <w:t>99105</w:t>
            </w:r>
          </w:p>
        </w:tc>
      </w:tr>
    </w:tbl>
    <w:p w:rsidR="001A37CB" w:rsidRPr="00F20B25" w:rsidRDefault="001A37CB" w:rsidP="001A37CB">
      <w:pPr>
        <w:pStyle w:val="1"/>
        <w:tabs>
          <w:tab w:val="left" w:pos="0"/>
        </w:tabs>
        <w:spacing w:before="0"/>
        <w:jc w:val="both"/>
        <w:rPr>
          <w:rFonts w:ascii="Times New Roman" w:hAnsi="Times New Roman" w:cs="Times New Roman"/>
          <w:sz w:val="24"/>
          <w:szCs w:val="24"/>
          <w:lang w:val="en-US"/>
        </w:rPr>
      </w:pPr>
    </w:p>
    <w:p w:rsidR="001A37CB" w:rsidRPr="00F20B25" w:rsidRDefault="001A37CB" w:rsidP="001A37CB">
      <w:pPr>
        <w:pStyle w:val="a3"/>
        <w:ind w:left="0"/>
        <w:jc w:val="both"/>
        <w:rPr>
          <w:rFonts w:ascii="Times New Roman" w:hAnsi="Times New Roman" w:cs="Times New Roman"/>
          <w:b/>
          <w:sz w:val="24"/>
          <w:szCs w:val="24"/>
          <w:lang w:val="kk-KZ"/>
        </w:rPr>
      </w:pPr>
      <w:r w:rsidRPr="00F20B25">
        <w:rPr>
          <w:rFonts w:ascii="Times New Roman" w:hAnsi="Times New Roman" w:cs="Times New Roman"/>
          <w:b/>
          <w:sz w:val="24"/>
          <w:szCs w:val="24"/>
          <w:lang w:val="kk-KZ"/>
        </w:rPr>
        <w:t xml:space="preserve">          Департамент государственных доходов </w:t>
      </w:r>
      <w:r w:rsidRPr="00F20B25">
        <w:rPr>
          <w:rFonts w:ascii="Times New Roman" w:hAnsi="Times New Roman" w:cs="Times New Roman"/>
          <w:b/>
          <w:sz w:val="24"/>
          <w:szCs w:val="24"/>
        </w:rPr>
        <w:t xml:space="preserve">по </w:t>
      </w:r>
      <w:r w:rsidRPr="00F20B25">
        <w:rPr>
          <w:rFonts w:ascii="Times New Roman" w:hAnsi="Times New Roman" w:cs="Times New Roman"/>
          <w:b/>
          <w:sz w:val="24"/>
          <w:szCs w:val="24"/>
          <w:lang w:val="kk-KZ"/>
        </w:rPr>
        <w:t xml:space="preserve">Северо-Казахстанской области </w:t>
      </w:r>
      <w:r w:rsidRPr="00F20B25">
        <w:rPr>
          <w:rFonts w:ascii="Times New Roman" w:hAnsi="Times New Roman" w:cs="Times New Roman"/>
          <w:b/>
          <w:sz w:val="24"/>
          <w:szCs w:val="24"/>
        </w:rPr>
        <w:t xml:space="preserve">Комитета </w:t>
      </w:r>
      <w:r w:rsidRPr="00F20B25">
        <w:rPr>
          <w:rFonts w:ascii="Times New Roman" w:hAnsi="Times New Roman" w:cs="Times New Roman"/>
          <w:b/>
          <w:sz w:val="24"/>
          <w:szCs w:val="24"/>
          <w:lang w:val="kk-KZ"/>
        </w:rPr>
        <w:t xml:space="preserve">государственных доходов </w:t>
      </w:r>
      <w:r w:rsidRPr="00F20B25">
        <w:rPr>
          <w:rFonts w:ascii="Times New Roman" w:hAnsi="Times New Roman" w:cs="Times New Roman"/>
          <w:b/>
          <w:sz w:val="24"/>
          <w:szCs w:val="24"/>
        </w:rPr>
        <w:t xml:space="preserve">Министерства финансов Республики Казахстан, </w:t>
      </w:r>
      <w:r w:rsidRPr="00F20B25">
        <w:rPr>
          <w:rFonts w:ascii="Times New Roman" w:hAnsi="Times New Roman" w:cs="Times New Roman"/>
          <w:b/>
          <w:sz w:val="24"/>
          <w:szCs w:val="24"/>
          <w:lang w:val="kk-KZ"/>
        </w:rPr>
        <w:t>15</w:t>
      </w:r>
      <w:r w:rsidRPr="00F20B25">
        <w:rPr>
          <w:rFonts w:ascii="Times New Roman" w:hAnsi="Times New Roman" w:cs="Times New Roman"/>
          <w:b/>
          <w:sz w:val="24"/>
          <w:szCs w:val="24"/>
        </w:rPr>
        <w:t xml:space="preserve">0000, город </w:t>
      </w:r>
      <w:r w:rsidRPr="00F20B25">
        <w:rPr>
          <w:rFonts w:ascii="Times New Roman" w:hAnsi="Times New Roman" w:cs="Times New Roman"/>
          <w:b/>
          <w:sz w:val="24"/>
          <w:szCs w:val="24"/>
          <w:lang w:val="kk-KZ"/>
        </w:rPr>
        <w:t>Петропавловск</w:t>
      </w:r>
      <w:r w:rsidRPr="00F20B25">
        <w:rPr>
          <w:rFonts w:ascii="Times New Roman" w:hAnsi="Times New Roman" w:cs="Times New Roman"/>
          <w:b/>
          <w:sz w:val="24"/>
          <w:szCs w:val="24"/>
        </w:rPr>
        <w:t xml:space="preserve">, </w:t>
      </w:r>
      <w:r w:rsidRPr="00F20B25">
        <w:rPr>
          <w:rFonts w:ascii="Times New Roman" w:hAnsi="Times New Roman" w:cs="Times New Roman"/>
          <w:b/>
          <w:sz w:val="24"/>
          <w:szCs w:val="24"/>
          <w:lang w:val="kk-KZ"/>
        </w:rPr>
        <w:t>ул.К.</w:t>
      </w:r>
      <w:r w:rsidRPr="00F20B25">
        <w:rPr>
          <w:rFonts w:ascii="Times New Roman" w:hAnsi="Times New Roman" w:cs="Times New Roman"/>
          <w:b/>
          <w:sz w:val="24"/>
          <w:szCs w:val="24"/>
        </w:rPr>
        <w:t>С</w:t>
      </w:r>
      <w:r w:rsidRPr="00F20B25">
        <w:rPr>
          <w:rFonts w:ascii="Times New Roman" w:hAnsi="Times New Roman" w:cs="Times New Roman"/>
          <w:b/>
          <w:sz w:val="24"/>
          <w:szCs w:val="24"/>
          <w:lang w:val="kk-KZ"/>
        </w:rPr>
        <w:t>утюшева</w:t>
      </w:r>
      <w:r w:rsidRPr="00F20B25">
        <w:rPr>
          <w:rFonts w:ascii="Times New Roman" w:hAnsi="Times New Roman" w:cs="Times New Roman"/>
          <w:b/>
          <w:sz w:val="24"/>
          <w:szCs w:val="24"/>
        </w:rPr>
        <w:t xml:space="preserve">, </w:t>
      </w:r>
      <w:r w:rsidRPr="00F20B25">
        <w:rPr>
          <w:rFonts w:ascii="Times New Roman" w:hAnsi="Times New Roman" w:cs="Times New Roman"/>
          <w:b/>
          <w:sz w:val="24"/>
          <w:szCs w:val="24"/>
          <w:lang w:val="kk-KZ"/>
        </w:rPr>
        <w:t>56</w:t>
      </w:r>
      <w:r w:rsidRPr="00F20B25">
        <w:rPr>
          <w:rFonts w:ascii="Times New Roman" w:hAnsi="Times New Roman" w:cs="Times New Roman"/>
          <w:b/>
          <w:sz w:val="24"/>
          <w:szCs w:val="24"/>
        </w:rPr>
        <w:t>, телефон для справок 8(7</w:t>
      </w:r>
      <w:r w:rsidRPr="00F20B25">
        <w:rPr>
          <w:rFonts w:ascii="Times New Roman" w:hAnsi="Times New Roman" w:cs="Times New Roman"/>
          <w:b/>
          <w:sz w:val="24"/>
          <w:szCs w:val="24"/>
          <w:lang w:val="kk-KZ"/>
        </w:rPr>
        <w:t>152</w:t>
      </w:r>
      <w:r w:rsidRPr="00F20B25">
        <w:rPr>
          <w:rFonts w:ascii="Times New Roman" w:hAnsi="Times New Roman" w:cs="Times New Roman"/>
          <w:b/>
          <w:sz w:val="24"/>
          <w:szCs w:val="24"/>
        </w:rPr>
        <w:t xml:space="preserve">) </w:t>
      </w:r>
      <w:r w:rsidRPr="00F20B25">
        <w:rPr>
          <w:rFonts w:ascii="Times New Roman" w:hAnsi="Times New Roman" w:cs="Times New Roman"/>
          <w:b/>
          <w:sz w:val="24"/>
          <w:szCs w:val="24"/>
          <w:lang w:val="kk-KZ"/>
        </w:rPr>
        <w:t>50-00-51</w:t>
      </w:r>
      <w:r w:rsidRPr="00F20B25">
        <w:rPr>
          <w:rFonts w:ascii="Times New Roman" w:hAnsi="Times New Roman" w:cs="Times New Roman"/>
          <w:b/>
          <w:sz w:val="24"/>
          <w:szCs w:val="24"/>
        </w:rPr>
        <w:t xml:space="preserve">, </w:t>
      </w:r>
      <w:r w:rsidRPr="00F20B25">
        <w:rPr>
          <w:rFonts w:ascii="Times New Roman" w:hAnsi="Times New Roman" w:cs="Times New Roman"/>
          <w:b/>
          <w:sz w:val="24"/>
          <w:szCs w:val="24"/>
          <w:lang w:val="kk-KZ"/>
        </w:rPr>
        <w:t xml:space="preserve"> 46-45-07</w:t>
      </w:r>
      <w:r w:rsidRPr="00F20B25">
        <w:rPr>
          <w:rFonts w:ascii="Times New Roman" w:hAnsi="Times New Roman" w:cs="Times New Roman"/>
          <w:b/>
          <w:sz w:val="24"/>
          <w:szCs w:val="24"/>
        </w:rPr>
        <w:t xml:space="preserve">, факс </w:t>
      </w:r>
      <w:r w:rsidRPr="00F20B25">
        <w:rPr>
          <w:rFonts w:ascii="Times New Roman" w:hAnsi="Times New Roman" w:cs="Times New Roman"/>
          <w:b/>
          <w:sz w:val="24"/>
          <w:szCs w:val="24"/>
          <w:lang w:val="kk-KZ"/>
        </w:rPr>
        <w:t>46</w:t>
      </w:r>
      <w:r w:rsidRPr="00F20B25">
        <w:rPr>
          <w:rFonts w:ascii="Times New Roman" w:hAnsi="Times New Roman" w:cs="Times New Roman"/>
          <w:b/>
          <w:sz w:val="24"/>
          <w:szCs w:val="24"/>
        </w:rPr>
        <w:t>-</w:t>
      </w:r>
      <w:r w:rsidRPr="00F20B25">
        <w:rPr>
          <w:rFonts w:ascii="Times New Roman" w:hAnsi="Times New Roman" w:cs="Times New Roman"/>
          <w:b/>
          <w:sz w:val="24"/>
          <w:szCs w:val="24"/>
          <w:lang w:val="kk-KZ"/>
        </w:rPr>
        <w:t>68</w:t>
      </w:r>
      <w:r w:rsidRPr="00F20B25">
        <w:rPr>
          <w:rFonts w:ascii="Times New Roman" w:hAnsi="Times New Roman" w:cs="Times New Roman"/>
          <w:b/>
          <w:sz w:val="24"/>
          <w:szCs w:val="24"/>
        </w:rPr>
        <w:t>-</w:t>
      </w:r>
      <w:r w:rsidRPr="00F20B25">
        <w:rPr>
          <w:rFonts w:ascii="Times New Roman" w:hAnsi="Times New Roman" w:cs="Times New Roman"/>
          <w:b/>
          <w:sz w:val="24"/>
          <w:szCs w:val="24"/>
          <w:lang w:val="kk-KZ"/>
        </w:rPr>
        <w:t>50</w:t>
      </w:r>
      <w:r w:rsidRPr="00F20B25">
        <w:rPr>
          <w:rFonts w:ascii="Times New Roman" w:hAnsi="Times New Roman" w:cs="Times New Roman"/>
          <w:b/>
          <w:sz w:val="24"/>
          <w:szCs w:val="24"/>
        </w:rPr>
        <w:t xml:space="preserve">, электронный адрес: </w:t>
      </w:r>
      <w:hyperlink r:id="rId7" w:history="1">
        <w:r w:rsidRPr="00F20B25">
          <w:rPr>
            <w:rStyle w:val="a4"/>
            <w:rFonts w:ascii="Times New Roman" w:hAnsi="Times New Roman" w:cs="Times New Roman"/>
            <w:b/>
            <w:color w:val="auto"/>
            <w:sz w:val="24"/>
            <w:szCs w:val="24"/>
          </w:rPr>
          <w:t>esenaeva_s@taxsko.mgd.kz</w:t>
        </w:r>
      </w:hyperlink>
      <w:r w:rsidRPr="00F20B25">
        <w:rPr>
          <w:rFonts w:ascii="Times New Roman" w:hAnsi="Times New Roman" w:cs="Times New Roman"/>
          <w:b/>
          <w:sz w:val="24"/>
          <w:szCs w:val="24"/>
          <w:lang w:val="kk-KZ"/>
        </w:rPr>
        <w:t xml:space="preserve">, </w:t>
      </w:r>
      <w:r w:rsidRPr="00F20B25">
        <w:rPr>
          <w:rFonts w:ascii="Times New Roman" w:hAnsi="Times New Roman" w:cs="Times New Roman"/>
          <w:b/>
          <w:sz w:val="24"/>
          <w:szCs w:val="24"/>
          <w:shd w:val="clear" w:color="auto" w:fill="EBEBEB"/>
        </w:rPr>
        <w:t>s.esenaeva@kgd.gov.kz</w:t>
      </w:r>
      <w:r w:rsidRPr="00F20B25">
        <w:rPr>
          <w:rFonts w:ascii="Times New Roman" w:hAnsi="Times New Roman" w:cs="Times New Roman"/>
          <w:b/>
          <w:sz w:val="24"/>
          <w:szCs w:val="24"/>
        </w:rPr>
        <w:t xml:space="preserve"> объявляет ОБЩИЙ КОНКУРС на занятие </w:t>
      </w:r>
      <w:proofErr w:type="spellStart"/>
      <w:r w:rsidRPr="00F20B25">
        <w:rPr>
          <w:rFonts w:ascii="Times New Roman" w:hAnsi="Times New Roman" w:cs="Times New Roman"/>
          <w:b/>
          <w:sz w:val="24"/>
          <w:szCs w:val="24"/>
        </w:rPr>
        <w:t>вакантн</w:t>
      </w:r>
      <w:proofErr w:type="spellEnd"/>
      <w:r w:rsidRPr="00F20B25">
        <w:rPr>
          <w:rFonts w:ascii="Times New Roman" w:hAnsi="Times New Roman" w:cs="Times New Roman"/>
          <w:b/>
          <w:sz w:val="24"/>
          <w:szCs w:val="24"/>
          <w:lang w:val="kk-KZ"/>
        </w:rPr>
        <w:t xml:space="preserve">ых </w:t>
      </w:r>
      <w:proofErr w:type="spellStart"/>
      <w:r w:rsidRPr="00F20B25">
        <w:rPr>
          <w:rFonts w:ascii="Times New Roman" w:hAnsi="Times New Roman" w:cs="Times New Roman"/>
          <w:b/>
          <w:sz w:val="24"/>
          <w:szCs w:val="24"/>
        </w:rPr>
        <w:t>административн</w:t>
      </w:r>
      <w:proofErr w:type="spellEnd"/>
      <w:r w:rsidRPr="00F20B25">
        <w:rPr>
          <w:rFonts w:ascii="Times New Roman" w:hAnsi="Times New Roman" w:cs="Times New Roman"/>
          <w:b/>
          <w:sz w:val="24"/>
          <w:szCs w:val="24"/>
          <w:lang w:val="kk-KZ"/>
        </w:rPr>
        <w:t xml:space="preserve">ых </w:t>
      </w:r>
      <w:proofErr w:type="spellStart"/>
      <w:r w:rsidRPr="00F20B25">
        <w:rPr>
          <w:rFonts w:ascii="Times New Roman" w:hAnsi="Times New Roman" w:cs="Times New Roman"/>
          <w:b/>
          <w:sz w:val="24"/>
          <w:szCs w:val="24"/>
        </w:rPr>
        <w:t>государственн</w:t>
      </w:r>
      <w:proofErr w:type="spellEnd"/>
      <w:r w:rsidRPr="00F20B25">
        <w:rPr>
          <w:rFonts w:ascii="Times New Roman" w:hAnsi="Times New Roman" w:cs="Times New Roman"/>
          <w:b/>
          <w:sz w:val="24"/>
          <w:szCs w:val="24"/>
          <w:lang w:val="kk-KZ"/>
        </w:rPr>
        <w:t xml:space="preserve">ых </w:t>
      </w:r>
      <w:proofErr w:type="spellStart"/>
      <w:r w:rsidRPr="00F20B25">
        <w:rPr>
          <w:rFonts w:ascii="Times New Roman" w:hAnsi="Times New Roman" w:cs="Times New Roman"/>
          <w:b/>
          <w:sz w:val="24"/>
          <w:szCs w:val="24"/>
        </w:rPr>
        <w:t>должност</w:t>
      </w:r>
      <w:proofErr w:type="spellEnd"/>
      <w:r w:rsidRPr="00F20B25">
        <w:rPr>
          <w:rFonts w:ascii="Times New Roman" w:hAnsi="Times New Roman" w:cs="Times New Roman"/>
          <w:b/>
          <w:sz w:val="24"/>
          <w:szCs w:val="24"/>
          <w:lang w:val="kk-KZ"/>
        </w:rPr>
        <w:t>ей корпуса «Б»</w:t>
      </w:r>
      <w:r w:rsidRPr="00F20B25">
        <w:rPr>
          <w:rFonts w:ascii="Times New Roman" w:hAnsi="Times New Roman" w:cs="Times New Roman"/>
          <w:b/>
          <w:sz w:val="24"/>
          <w:szCs w:val="24"/>
        </w:rPr>
        <w:t>:</w:t>
      </w:r>
    </w:p>
    <w:p w:rsidR="001A37CB" w:rsidRPr="00F20B25" w:rsidRDefault="001A37CB" w:rsidP="001A37CB">
      <w:pPr>
        <w:pStyle w:val="a3"/>
        <w:ind w:left="0"/>
        <w:jc w:val="both"/>
        <w:rPr>
          <w:rFonts w:ascii="Times New Roman" w:hAnsi="Times New Roman" w:cs="Times New Roman"/>
          <w:b/>
          <w:sz w:val="24"/>
          <w:szCs w:val="24"/>
          <w:lang w:val="kk-KZ"/>
        </w:rPr>
      </w:pPr>
      <w:r w:rsidRPr="00F20B25">
        <w:rPr>
          <w:rFonts w:ascii="Times New Roman" w:hAnsi="Times New Roman" w:cs="Times New Roman"/>
          <w:sz w:val="24"/>
          <w:szCs w:val="24"/>
          <w:lang w:val="kk-KZ"/>
        </w:rPr>
        <w:tab/>
      </w:r>
      <w:r w:rsidRPr="00F20B25">
        <w:rPr>
          <w:rFonts w:ascii="Times New Roman" w:hAnsi="Times New Roman" w:cs="Times New Roman"/>
          <w:b/>
          <w:sz w:val="24"/>
          <w:szCs w:val="24"/>
          <w:lang w:val="kk-KZ"/>
        </w:rPr>
        <w:t xml:space="preserve">1.Главный специалист отдела «Центр приема и выдачи документов» Управления государственных доходов по г.Петропавловск Департамента государственных доходов по Северо-Казахстанской области (временно, </w:t>
      </w:r>
      <w:r w:rsidRPr="00F20B25">
        <w:rPr>
          <w:rFonts w:ascii="Times New Roman" w:hAnsi="Times New Roman" w:cs="Times New Roman"/>
          <w:b/>
          <w:sz w:val="24"/>
          <w:szCs w:val="24"/>
        </w:rPr>
        <w:t xml:space="preserve">на  период  нахождения  основного работника в  отпуске по уходу за  ребенком  до  </w:t>
      </w:r>
      <w:r w:rsidRPr="00F20B25">
        <w:rPr>
          <w:rFonts w:ascii="Times New Roman" w:hAnsi="Times New Roman" w:cs="Times New Roman"/>
          <w:b/>
          <w:sz w:val="24"/>
          <w:szCs w:val="24"/>
          <w:lang w:val="kk-KZ"/>
        </w:rPr>
        <w:t>31</w:t>
      </w:r>
      <w:r w:rsidRPr="00F20B25">
        <w:rPr>
          <w:rFonts w:ascii="Times New Roman" w:hAnsi="Times New Roman" w:cs="Times New Roman"/>
          <w:b/>
          <w:sz w:val="24"/>
          <w:szCs w:val="24"/>
        </w:rPr>
        <w:t>.1</w:t>
      </w:r>
      <w:r w:rsidRPr="00F20B25">
        <w:rPr>
          <w:rFonts w:ascii="Times New Roman" w:hAnsi="Times New Roman" w:cs="Times New Roman"/>
          <w:b/>
          <w:sz w:val="24"/>
          <w:szCs w:val="24"/>
          <w:lang w:val="kk-KZ"/>
        </w:rPr>
        <w:t>0</w:t>
      </w:r>
      <w:r w:rsidRPr="00F20B25">
        <w:rPr>
          <w:rFonts w:ascii="Times New Roman" w:hAnsi="Times New Roman" w:cs="Times New Roman"/>
          <w:b/>
          <w:sz w:val="24"/>
          <w:szCs w:val="24"/>
        </w:rPr>
        <w:t>.201</w:t>
      </w:r>
      <w:r w:rsidRPr="00F20B25">
        <w:rPr>
          <w:rFonts w:ascii="Times New Roman" w:hAnsi="Times New Roman" w:cs="Times New Roman"/>
          <w:b/>
          <w:sz w:val="24"/>
          <w:szCs w:val="24"/>
          <w:lang w:val="kk-KZ"/>
        </w:rPr>
        <w:t>7</w:t>
      </w:r>
      <w:r w:rsidRPr="00F20B25">
        <w:rPr>
          <w:rFonts w:ascii="Times New Roman" w:hAnsi="Times New Roman" w:cs="Times New Roman"/>
          <w:b/>
          <w:sz w:val="24"/>
          <w:szCs w:val="24"/>
        </w:rPr>
        <w:t>г.</w:t>
      </w:r>
      <w:r w:rsidRPr="00F20B25">
        <w:rPr>
          <w:rFonts w:ascii="Times New Roman" w:hAnsi="Times New Roman" w:cs="Times New Roman"/>
          <w:b/>
          <w:sz w:val="24"/>
          <w:szCs w:val="24"/>
          <w:lang w:val="kk-KZ"/>
        </w:rPr>
        <w:t>), категория 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 xml:space="preserve">-4, 1 единица; </w:t>
      </w:r>
    </w:p>
    <w:p w:rsidR="001A37CB" w:rsidRPr="00F20B25" w:rsidRDefault="001A37CB" w:rsidP="001A37CB">
      <w:pPr>
        <w:pStyle w:val="a3"/>
        <w:tabs>
          <w:tab w:val="left" w:pos="0"/>
          <w:tab w:val="left" w:pos="993"/>
        </w:tabs>
        <w:spacing w:after="0" w:line="240" w:lineRule="auto"/>
        <w:ind w:left="0" w:firstLine="360"/>
        <w:jc w:val="both"/>
        <w:rPr>
          <w:rFonts w:ascii="Times New Roman" w:hAnsi="Times New Roman" w:cs="Times New Roman"/>
          <w:b/>
          <w:sz w:val="24"/>
          <w:szCs w:val="24"/>
        </w:rPr>
      </w:pPr>
      <w:r w:rsidRPr="00F20B25">
        <w:rPr>
          <w:rFonts w:ascii="Times New Roman" w:hAnsi="Times New Roman" w:cs="Times New Roman"/>
          <w:b/>
          <w:sz w:val="24"/>
          <w:szCs w:val="24"/>
          <w:lang w:val="kk-KZ"/>
        </w:rPr>
        <w:t xml:space="preserve">     </w:t>
      </w:r>
      <w:r w:rsidRPr="00F20B25">
        <w:rPr>
          <w:rFonts w:ascii="Times New Roman" w:hAnsi="Times New Roman" w:cs="Times New Roman"/>
          <w:b/>
          <w:sz w:val="24"/>
          <w:szCs w:val="24"/>
        </w:rPr>
        <w:t xml:space="preserve">Функциональные обязанности: </w:t>
      </w:r>
      <w:r w:rsidRPr="00F20B25">
        <w:rPr>
          <w:rFonts w:ascii="Times New Roman" w:hAnsi="Times New Roman" w:cs="Times New Roman"/>
          <w:sz w:val="24"/>
          <w:szCs w:val="24"/>
          <w:lang w:val="kk-KZ"/>
        </w:rPr>
        <w:t>Проводит: п</w:t>
      </w:r>
      <w:proofErr w:type="spellStart"/>
      <w:r w:rsidRPr="00F20B25">
        <w:rPr>
          <w:rFonts w:ascii="Times New Roman" w:hAnsi="Times New Roman" w:cs="Times New Roman"/>
          <w:sz w:val="24"/>
          <w:szCs w:val="24"/>
        </w:rPr>
        <w:t>рием</w:t>
      </w:r>
      <w:proofErr w:type="spellEnd"/>
      <w:r w:rsidRPr="00F20B25">
        <w:rPr>
          <w:rFonts w:ascii="Times New Roman" w:hAnsi="Times New Roman" w:cs="Times New Roman"/>
          <w:sz w:val="24"/>
          <w:szCs w:val="24"/>
        </w:rPr>
        <w:t xml:space="preserve">, регистрацию входных документов, передачу их в ответственные отделы для дальнейшей обработки, прием, регистрация,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w:t>
      </w:r>
      <w:proofErr w:type="spellStart"/>
      <w:r w:rsidRPr="00F20B25">
        <w:rPr>
          <w:rFonts w:ascii="Times New Roman" w:hAnsi="Times New Roman" w:cs="Times New Roman"/>
          <w:sz w:val="24"/>
          <w:szCs w:val="24"/>
        </w:rPr>
        <w:t>др.обязательных</w:t>
      </w:r>
      <w:proofErr w:type="spellEnd"/>
      <w:r w:rsidRPr="00F20B25">
        <w:rPr>
          <w:rFonts w:ascii="Times New Roman" w:hAnsi="Times New Roman" w:cs="Times New Roman"/>
          <w:sz w:val="24"/>
          <w:szCs w:val="24"/>
        </w:rPr>
        <w:t xml:space="preserve"> платежей, а также пенсионных взносов, указанных в ФНО, 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свидетельств плательщика НДС, на применение ОВД, ИП, прием и обработка  информации от банков в части открытия или закрытия  банковских счетов, постоянное улучшение качества предоставления государственных услуг.</w:t>
      </w:r>
    </w:p>
    <w:p w:rsidR="001A37CB" w:rsidRPr="00F20B25" w:rsidRDefault="001A37CB" w:rsidP="001A37CB">
      <w:pPr>
        <w:pStyle w:val="12"/>
        <w:ind w:firstLine="360"/>
        <w:jc w:val="both"/>
        <w:rPr>
          <w:rFonts w:ascii="Times New Roman" w:hAnsi="Times New Roman"/>
          <w:b/>
          <w:sz w:val="24"/>
          <w:szCs w:val="24"/>
          <w:lang w:val="kk-KZ"/>
        </w:rPr>
      </w:pPr>
      <w:r w:rsidRPr="00F20B25">
        <w:rPr>
          <w:rFonts w:ascii="Times New Roman" w:hAnsi="Times New Roman"/>
          <w:b/>
          <w:sz w:val="24"/>
          <w:szCs w:val="24"/>
          <w:lang w:val="kk-KZ"/>
        </w:rPr>
        <w:t xml:space="preserve">      </w:t>
      </w:r>
      <w:r w:rsidRPr="00F20B25">
        <w:rPr>
          <w:rFonts w:ascii="Times New Roman" w:hAnsi="Times New Roman"/>
          <w:b/>
          <w:sz w:val="24"/>
          <w:szCs w:val="24"/>
        </w:rPr>
        <w:t xml:space="preserve">Требования к участникам конкурса: </w:t>
      </w:r>
      <w:r w:rsidRPr="00F20B25">
        <w:rPr>
          <w:rFonts w:ascii="Times New Roman" w:hAnsi="Times New Roman"/>
          <w:sz w:val="24"/>
          <w:szCs w:val="24"/>
          <w:lang w:val="kk-KZ"/>
        </w:rPr>
        <w:t>Образование в</w:t>
      </w:r>
      <w:proofErr w:type="spellStart"/>
      <w:r w:rsidRPr="00F20B25">
        <w:rPr>
          <w:rFonts w:ascii="Times New Roman" w:hAnsi="Times New Roman"/>
          <w:sz w:val="24"/>
          <w:szCs w:val="24"/>
          <w:lang w:eastAsia="ko-KR"/>
        </w:rPr>
        <w:t>ысшее</w:t>
      </w:r>
      <w:proofErr w:type="spellEnd"/>
      <w:r w:rsidRPr="00F20B25">
        <w:rPr>
          <w:rFonts w:ascii="Times New Roman" w:hAnsi="Times New Roman"/>
          <w:sz w:val="24"/>
          <w:szCs w:val="24"/>
          <w:lang w:val="kk-KZ" w:eastAsia="ko-KR"/>
        </w:rPr>
        <w:t xml:space="preserve"> </w:t>
      </w:r>
      <w:r w:rsidRPr="00F20B25">
        <w:rPr>
          <w:rFonts w:ascii="Times New Roman" w:hAnsi="Times New Roman"/>
          <w:sz w:val="24"/>
          <w:szCs w:val="24"/>
        </w:rPr>
        <w:t>по профилям</w:t>
      </w:r>
      <w:r w:rsidRPr="00F20B25">
        <w:rPr>
          <w:rFonts w:ascii="Times New Roman" w:hAnsi="Times New Roman"/>
          <w:sz w:val="24"/>
          <w:szCs w:val="24"/>
          <w:lang w:eastAsia="ko-KR"/>
        </w:rPr>
        <w:t xml:space="preserve">: </w:t>
      </w:r>
      <w:r w:rsidRPr="00F20B25">
        <w:rPr>
          <w:rFonts w:ascii="Times New Roman" w:hAnsi="Times New Roman"/>
          <w:color w:val="000000"/>
          <w:sz w:val="24"/>
          <w:szCs w:val="24"/>
        </w:rPr>
        <w:t>«социальные науки, экономика и бизнес» (экономика, учет и аудит, финансы</w:t>
      </w:r>
      <w:r w:rsidRPr="00F20B25">
        <w:rPr>
          <w:rFonts w:ascii="Times New Roman" w:hAnsi="Times New Roman"/>
          <w:color w:val="000000"/>
          <w:sz w:val="24"/>
          <w:szCs w:val="24"/>
          <w:lang w:val="kk-KZ"/>
        </w:rPr>
        <w:t>,</w:t>
      </w:r>
      <w:r w:rsidRPr="00F20B25">
        <w:rPr>
          <w:rFonts w:ascii="Times New Roman" w:hAnsi="Times New Roman"/>
          <w:sz w:val="24"/>
          <w:szCs w:val="24"/>
        </w:rPr>
        <w:t xml:space="preserve"> государственное и местное управление</w:t>
      </w:r>
      <w:r w:rsidRPr="00F20B25">
        <w:rPr>
          <w:rFonts w:ascii="Times New Roman" w:hAnsi="Times New Roman"/>
          <w:color w:val="000000"/>
          <w:sz w:val="24"/>
          <w:szCs w:val="24"/>
        </w:rPr>
        <w:t xml:space="preserve">) </w:t>
      </w:r>
      <w:r w:rsidRPr="00F20B25">
        <w:rPr>
          <w:rFonts w:ascii="Times New Roman" w:hAnsi="Times New Roman"/>
          <w:color w:val="000000"/>
          <w:sz w:val="24"/>
          <w:szCs w:val="24"/>
          <w:lang w:val="kk-KZ"/>
        </w:rPr>
        <w:t xml:space="preserve">или </w:t>
      </w:r>
      <w:r w:rsidRPr="00F20B25">
        <w:rPr>
          <w:rFonts w:ascii="Times New Roman" w:hAnsi="Times New Roman"/>
          <w:color w:val="000000"/>
          <w:sz w:val="24"/>
          <w:szCs w:val="24"/>
        </w:rPr>
        <w:t xml:space="preserve">«право». </w:t>
      </w:r>
      <w:proofErr w:type="gramStart"/>
      <w:r w:rsidRPr="00F20B25">
        <w:rPr>
          <w:rFonts w:ascii="Times New Roman" w:hAnsi="Times New Roman"/>
          <w:sz w:val="24"/>
          <w:szCs w:val="24"/>
        </w:rPr>
        <w:t xml:space="preserve">Допускается  </w:t>
      </w:r>
      <w:proofErr w:type="spellStart"/>
      <w:r w:rsidRPr="00F20B25">
        <w:rPr>
          <w:rFonts w:ascii="Times New Roman" w:hAnsi="Times New Roman"/>
          <w:sz w:val="24"/>
          <w:szCs w:val="24"/>
        </w:rPr>
        <w:t>послесреднее</w:t>
      </w:r>
      <w:proofErr w:type="spellEnd"/>
      <w:r w:rsidRPr="00F20B25">
        <w:rPr>
          <w:rFonts w:ascii="Times New Roman" w:hAnsi="Times New Roman"/>
          <w:sz w:val="24"/>
          <w:szCs w:val="24"/>
        </w:rPr>
        <w:t xml:space="preserve"> или техническое и профессиональное   по профилям</w:t>
      </w:r>
      <w:r w:rsidRPr="00F20B25">
        <w:rPr>
          <w:rFonts w:ascii="Times New Roman" w:hAnsi="Times New Roman"/>
          <w:sz w:val="24"/>
          <w:szCs w:val="24"/>
          <w:lang w:eastAsia="ko-KR"/>
        </w:rPr>
        <w:t xml:space="preserve">: </w:t>
      </w:r>
      <w:r w:rsidRPr="00F20B25">
        <w:rPr>
          <w:rFonts w:ascii="Times New Roman" w:hAnsi="Times New Roman"/>
          <w:sz w:val="24"/>
          <w:szCs w:val="24"/>
        </w:rPr>
        <w:t>«</w:t>
      </w:r>
      <w:r w:rsidRPr="00F20B25">
        <w:rPr>
          <w:rFonts w:ascii="Times New Roman" w:hAnsi="Times New Roman"/>
          <w:sz w:val="24"/>
          <w:szCs w:val="24"/>
          <w:lang w:val="kk-KZ"/>
        </w:rPr>
        <w:t>сервис, экономика и управление</w:t>
      </w:r>
      <w:r w:rsidRPr="00F20B25">
        <w:rPr>
          <w:rFonts w:ascii="Times New Roman" w:hAnsi="Times New Roman"/>
          <w:sz w:val="24"/>
          <w:szCs w:val="24"/>
        </w:rPr>
        <w:t>» (экономика</w:t>
      </w:r>
      <w:r w:rsidRPr="00F20B25">
        <w:rPr>
          <w:rFonts w:ascii="Times New Roman" w:hAnsi="Times New Roman"/>
          <w:sz w:val="24"/>
          <w:szCs w:val="24"/>
          <w:lang w:val="kk-KZ"/>
        </w:rPr>
        <w:t xml:space="preserve"> (по отраслям)</w:t>
      </w:r>
      <w:r w:rsidRPr="00F20B25">
        <w:rPr>
          <w:rFonts w:ascii="Times New Roman" w:hAnsi="Times New Roman"/>
          <w:sz w:val="24"/>
          <w:szCs w:val="24"/>
        </w:rPr>
        <w:t>, учет и аудит</w:t>
      </w:r>
      <w:r w:rsidRPr="00F20B25">
        <w:rPr>
          <w:rFonts w:ascii="Times New Roman" w:hAnsi="Times New Roman"/>
          <w:sz w:val="24"/>
          <w:szCs w:val="24"/>
          <w:lang w:val="kk-KZ"/>
        </w:rPr>
        <w:t xml:space="preserve"> (по отраслям)</w:t>
      </w:r>
      <w:r w:rsidRPr="00F20B25">
        <w:rPr>
          <w:rFonts w:ascii="Times New Roman" w:hAnsi="Times New Roman"/>
          <w:sz w:val="24"/>
          <w:szCs w:val="24"/>
        </w:rPr>
        <w:t>, финансы</w:t>
      </w:r>
      <w:r w:rsidRPr="00F20B25">
        <w:rPr>
          <w:rFonts w:ascii="Times New Roman" w:hAnsi="Times New Roman"/>
          <w:sz w:val="24"/>
          <w:szCs w:val="24"/>
          <w:lang w:val="kk-KZ"/>
        </w:rPr>
        <w:t xml:space="preserve"> (по отраслям</w:t>
      </w:r>
      <w:r w:rsidRPr="00F20B25">
        <w:rPr>
          <w:rFonts w:ascii="Times New Roman" w:hAnsi="Times New Roman"/>
          <w:sz w:val="24"/>
          <w:szCs w:val="24"/>
        </w:rPr>
        <w:t>)</w:t>
      </w:r>
      <w:r w:rsidRPr="00F20B25">
        <w:rPr>
          <w:rFonts w:ascii="Times New Roman" w:hAnsi="Times New Roman"/>
          <w:sz w:val="24"/>
          <w:szCs w:val="24"/>
          <w:lang w:val="kk-KZ"/>
        </w:rPr>
        <w:t>)</w:t>
      </w:r>
      <w:r w:rsidRPr="00F20B25">
        <w:rPr>
          <w:rFonts w:ascii="Times New Roman" w:hAnsi="Times New Roman"/>
          <w:sz w:val="24"/>
          <w:szCs w:val="24"/>
        </w:rPr>
        <w:t xml:space="preserve"> </w:t>
      </w:r>
      <w:r w:rsidRPr="00F20B25">
        <w:rPr>
          <w:rFonts w:ascii="Times New Roman" w:hAnsi="Times New Roman"/>
          <w:sz w:val="24"/>
          <w:szCs w:val="24"/>
          <w:lang w:val="kk-KZ"/>
        </w:rPr>
        <w:t xml:space="preserve">или </w:t>
      </w:r>
      <w:r w:rsidRPr="00F20B25">
        <w:rPr>
          <w:rFonts w:ascii="Times New Roman" w:hAnsi="Times New Roman"/>
          <w:sz w:val="24"/>
          <w:szCs w:val="24"/>
        </w:rPr>
        <w:t>«право».</w:t>
      </w:r>
      <w:proofErr w:type="gramEnd"/>
    </w:p>
    <w:p w:rsidR="001A37CB" w:rsidRPr="00F20B25" w:rsidRDefault="001A37CB" w:rsidP="001A37CB">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1A37CB" w:rsidRPr="00F20B25" w:rsidRDefault="001A37CB" w:rsidP="001A37CB">
      <w:pPr>
        <w:pStyle w:val="a3"/>
        <w:spacing w:after="0" w:line="240" w:lineRule="auto"/>
        <w:ind w:left="0"/>
        <w:jc w:val="both"/>
        <w:rPr>
          <w:rFonts w:ascii="Times New Roman" w:hAnsi="Times New Roman" w:cs="Times New Roman"/>
          <w:b/>
          <w:sz w:val="24"/>
          <w:szCs w:val="24"/>
          <w:lang w:val="kk-KZ"/>
        </w:rPr>
      </w:pPr>
      <w:r w:rsidRPr="00F20B25">
        <w:rPr>
          <w:rFonts w:ascii="Times New Roman" w:hAnsi="Times New Roman" w:cs="Times New Roman"/>
          <w:sz w:val="24"/>
          <w:szCs w:val="24"/>
          <w:lang w:val="kk-KZ"/>
        </w:rPr>
        <w:lastRenderedPageBreak/>
        <w:t xml:space="preserve">            </w:t>
      </w:r>
      <w:r w:rsidRPr="00F20B25">
        <w:rPr>
          <w:rFonts w:ascii="Times New Roman" w:hAnsi="Times New Roman" w:cs="Times New Roman"/>
          <w:b/>
          <w:sz w:val="24"/>
          <w:szCs w:val="24"/>
          <w:lang w:val="kk-KZ"/>
        </w:rPr>
        <w:t>2.Главный специалист отдела по работе с налогоплательщиками и взимания Управления государственных доходов по Мамлютскому району Департамента государственных доходов по Северо-Казахстанской области, категория 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 xml:space="preserve">-4, 1 единица; </w:t>
      </w:r>
    </w:p>
    <w:p w:rsidR="001A37CB" w:rsidRPr="00F20B25" w:rsidRDefault="001A37CB" w:rsidP="001A37CB">
      <w:pPr>
        <w:spacing w:after="0" w:line="240" w:lineRule="auto"/>
        <w:jc w:val="both"/>
        <w:rPr>
          <w:rFonts w:ascii="Times New Roman" w:hAnsi="Times New Roman" w:cs="Times New Roman"/>
          <w:b/>
          <w:sz w:val="24"/>
          <w:szCs w:val="24"/>
          <w:lang w:val="kk-KZ"/>
        </w:rPr>
      </w:pPr>
      <w:r w:rsidRPr="00F20B25">
        <w:rPr>
          <w:rFonts w:ascii="Times New Roman" w:hAnsi="Times New Roman" w:cs="Times New Roman"/>
          <w:b/>
          <w:sz w:val="24"/>
          <w:szCs w:val="24"/>
          <w:lang w:val="kk-KZ"/>
        </w:rPr>
        <w:t xml:space="preserve">           </w:t>
      </w:r>
      <w:r w:rsidRPr="00F20B25">
        <w:rPr>
          <w:rFonts w:ascii="Times New Roman" w:hAnsi="Times New Roman" w:cs="Times New Roman"/>
          <w:b/>
          <w:sz w:val="24"/>
          <w:szCs w:val="24"/>
        </w:rPr>
        <w:t>Функциональные обязанности:</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rPr>
        <w:t xml:space="preserve">Проводит работу по ведению учета и администрированию  налогоплательщиков, объектов налогообложения по всем видам налогов неналоговых платежей, выявлению и постановке на налоговый учет  незарегистрированных  и не подающих декларации юридических и физических лиц, а также объектов налогообложения и объектов, связанных с налогообложением,  работу по контролю и  взаимодействию с уполномоченными органами.   Принятию мер  по привлечению нарушителей налогового законодательства к административной ответственности. Участию в организации и проведении налоговых проверок. Проведение работы по администрированию и поступлению косвенных налогов в бюджет в рамках таможенного союза. </w:t>
      </w:r>
      <w:r w:rsidRPr="00F20B25">
        <w:rPr>
          <w:rFonts w:ascii="Times New Roman" w:hAnsi="Times New Roman" w:cs="Times New Roman"/>
          <w:bCs/>
          <w:sz w:val="24"/>
          <w:szCs w:val="24"/>
        </w:rPr>
        <w:t>Проводит работу по анализу задолженности налогоплательщиков перед бюджетом; сбору и систематизации  сведений о дебиторах; изъятию наличных денежных средств; ограничению в распоряжении имуществом; уведомление таможенных органов о временной приостановке экспортных операций; мер административного воздействия за нарушения налогового законодательства; составления отчетности</w:t>
      </w:r>
      <w:r w:rsidRPr="00F20B25">
        <w:rPr>
          <w:rFonts w:ascii="Times New Roman" w:hAnsi="Times New Roman" w:cs="Times New Roman"/>
          <w:bCs/>
          <w:sz w:val="24"/>
          <w:szCs w:val="24"/>
          <w:lang w:val="kk-KZ"/>
        </w:rPr>
        <w:t xml:space="preserve">. </w:t>
      </w:r>
      <w:r w:rsidRPr="00F20B25">
        <w:rPr>
          <w:rFonts w:ascii="Times New Roman" w:hAnsi="Times New Roman" w:cs="Times New Roman"/>
          <w:sz w:val="24"/>
          <w:szCs w:val="24"/>
        </w:rPr>
        <w:t xml:space="preserve">Осуществляет контроль за финансово-хозяйственной деятельностью юридических физических лиц, за правильностью начисления и своевременностью поступления платежей </w:t>
      </w:r>
      <w:proofErr w:type="gramStart"/>
      <w:r w:rsidRPr="00F20B25">
        <w:rPr>
          <w:rFonts w:ascii="Times New Roman" w:hAnsi="Times New Roman" w:cs="Times New Roman"/>
          <w:sz w:val="24"/>
          <w:szCs w:val="24"/>
        </w:rPr>
        <w:t>в</w:t>
      </w:r>
      <w:proofErr w:type="gramEnd"/>
      <w:r w:rsidRPr="00F20B25">
        <w:rPr>
          <w:rFonts w:ascii="Times New Roman" w:hAnsi="Times New Roman" w:cs="Times New Roman"/>
          <w:sz w:val="24"/>
          <w:szCs w:val="24"/>
        </w:rPr>
        <w:t xml:space="preserve"> </w:t>
      </w:r>
      <w:proofErr w:type="gramStart"/>
      <w:r w:rsidRPr="00F20B25">
        <w:rPr>
          <w:rFonts w:ascii="Times New Roman" w:hAnsi="Times New Roman" w:cs="Times New Roman"/>
          <w:sz w:val="24"/>
          <w:szCs w:val="24"/>
        </w:rPr>
        <w:t>республиканский</w:t>
      </w:r>
      <w:proofErr w:type="gramEnd"/>
      <w:r w:rsidRPr="00F20B25">
        <w:rPr>
          <w:rFonts w:ascii="Times New Roman" w:hAnsi="Times New Roman" w:cs="Times New Roman"/>
          <w:sz w:val="24"/>
          <w:szCs w:val="24"/>
        </w:rPr>
        <w:t xml:space="preserve"> и местный бюджеты. Проводит </w:t>
      </w:r>
      <w:r w:rsidRPr="00F20B25">
        <w:rPr>
          <w:rFonts w:ascii="Times New Roman" w:hAnsi="Times New Roman" w:cs="Times New Roman"/>
          <w:sz w:val="24"/>
          <w:szCs w:val="24"/>
          <w:lang w:val="kk-KZ"/>
        </w:rPr>
        <w:t xml:space="preserve">комплексные, </w:t>
      </w:r>
      <w:r w:rsidRPr="00F20B25">
        <w:rPr>
          <w:rFonts w:ascii="Times New Roman" w:hAnsi="Times New Roman" w:cs="Times New Roman"/>
          <w:sz w:val="24"/>
          <w:szCs w:val="24"/>
        </w:rPr>
        <w:t>тематические, рейдовые проверки и хронометражные обследования по соблюдению налогового законодательства. Составление выявленных в результате проверок недостатков, разработку мероприятий и предложений по улучшению контрольно-экономической работы.</w:t>
      </w:r>
    </w:p>
    <w:p w:rsidR="001A37CB" w:rsidRPr="00F20B25" w:rsidRDefault="001A37CB" w:rsidP="001A37CB">
      <w:pPr>
        <w:spacing w:after="0" w:line="240" w:lineRule="auto"/>
        <w:jc w:val="both"/>
        <w:rPr>
          <w:rFonts w:ascii="Times New Roman" w:hAnsi="Times New Roman" w:cs="Times New Roman"/>
          <w:sz w:val="24"/>
          <w:szCs w:val="24"/>
          <w:lang w:val="kk-KZ"/>
        </w:rPr>
      </w:pPr>
      <w:r w:rsidRPr="00F20B25">
        <w:rPr>
          <w:rFonts w:ascii="Times New Roman" w:hAnsi="Times New Roman" w:cs="Times New Roman"/>
          <w:b/>
          <w:sz w:val="24"/>
          <w:szCs w:val="24"/>
          <w:lang w:val="kk-KZ"/>
        </w:rPr>
        <w:tab/>
      </w:r>
      <w:r w:rsidRPr="00F20B25">
        <w:rPr>
          <w:rFonts w:ascii="Times New Roman" w:hAnsi="Times New Roman" w:cs="Times New Roman"/>
          <w:b/>
          <w:sz w:val="24"/>
          <w:szCs w:val="24"/>
        </w:rPr>
        <w:t>Требования к участникам конкурса:</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lang w:val="kk-KZ"/>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rPr>
        <w:t xml:space="preserve"> 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«технические науки и технологии»  (информационные системы</w:t>
      </w:r>
      <w:r w:rsidRPr="00F20B25">
        <w:rPr>
          <w:rFonts w:ascii="Times New Roman" w:hAnsi="Times New Roman" w:cs="Times New Roman"/>
          <w:sz w:val="24"/>
          <w:szCs w:val="24"/>
          <w:lang w:val="kk-KZ"/>
        </w:rPr>
        <w:t xml:space="preserve">, </w:t>
      </w:r>
      <w:r w:rsidRPr="00F20B25">
        <w:rPr>
          <w:rFonts w:ascii="Times New Roman" w:hAnsi="Times New Roman" w:cs="Times New Roman"/>
          <w:sz w:val="24"/>
          <w:szCs w:val="24"/>
        </w:rPr>
        <w:t xml:space="preserve"> вычислительная техника и программное обеспечение)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(математик</w:t>
      </w:r>
      <w:r w:rsidRPr="00F20B25">
        <w:rPr>
          <w:rFonts w:ascii="Times New Roman" w:hAnsi="Times New Roman" w:cs="Times New Roman"/>
          <w:sz w:val="24"/>
          <w:szCs w:val="24"/>
          <w:lang w:val="kk-KZ"/>
        </w:rPr>
        <w:t>а</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w:t>
      </w:r>
      <w:r w:rsidRPr="00F20B25">
        <w:rPr>
          <w:rFonts w:ascii="Times New Roman" w:hAnsi="Times New Roman" w:cs="Times New Roman"/>
          <w:sz w:val="24"/>
          <w:szCs w:val="24"/>
        </w:rPr>
        <w:t>и информатик</w:t>
      </w:r>
      <w:r w:rsidRPr="00F20B25">
        <w:rPr>
          <w:rFonts w:ascii="Times New Roman" w:hAnsi="Times New Roman" w:cs="Times New Roman"/>
          <w:sz w:val="24"/>
          <w:szCs w:val="24"/>
          <w:lang w:val="kk-KZ"/>
        </w:rPr>
        <w:t>а, основы права и экономики</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 или «право». </w:t>
      </w:r>
    </w:p>
    <w:p w:rsidR="001A37CB" w:rsidRPr="00F20B25" w:rsidRDefault="001A37CB" w:rsidP="001A37CB">
      <w:pPr>
        <w:spacing w:after="0" w:line="240" w:lineRule="auto"/>
        <w:jc w:val="both"/>
        <w:rPr>
          <w:rFonts w:ascii="Times New Roman" w:hAnsi="Times New Roman" w:cs="Times New Roman"/>
          <w:color w:val="000000"/>
          <w:spacing w:val="2"/>
          <w:sz w:val="24"/>
          <w:szCs w:val="24"/>
          <w:lang w:val="kk-KZ"/>
        </w:rPr>
      </w:pP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 xml:space="preserve">: </w:t>
      </w:r>
      <w:r w:rsidRPr="00F20B25">
        <w:rPr>
          <w:rFonts w:ascii="Times New Roman" w:hAnsi="Times New Roman" w:cs="Times New Roman"/>
          <w:sz w:val="24"/>
          <w:szCs w:val="24"/>
        </w:rPr>
        <w:t>«сервис,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 или «связь, телекоммуникации и </w:t>
      </w:r>
      <w:proofErr w:type="spellStart"/>
      <w:r w:rsidRPr="00F20B25">
        <w:rPr>
          <w:rFonts w:ascii="Times New Roman" w:hAnsi="Times New Roman" w:cs="Times New Roman"/>
          <w:sz w:val="24"/>
          <w:szCs w:val="24"/>
        </w:rPr>
        <w:t>информа</w:t>
      </w:r>
      <w:proofErr w:type="spellEnd"/>
      <w:r w:rsidRPr="00F20B25">
        <w:rPr>
          <w:rFonts w:ascii="Times New Roman" w:hAnsi="Times New Roman" w:cs="Times New Roman"/>
          <w:sz w:val="24"/>
          <w:szCs w:val="24"/>
          <w:lang w:val="kk-KZ"/>
        </w:rPr>
        <w:t>ционные технологии.</w:t>
      </w:r>
      <w:proofErr w:type="gramEnd"/>
      <w:r w:rsidRPr="00F20B25">
        <w:rPr>
          <w:rFonts w:ascii="Times New Roman" w:hAnsi="Times New Roman" w:cs="Times New Roman"/>
          <w:sz w:val="24"/>
          <w:szCs w:val="24"/>
          <w:lang w:val="kk-KZ"/>
        </w:rPr>
        <w:t xml:space="preserve"> Электронная техника»</w:t>
      </w:r>
      <w:r w:rsidRPr="00F20B25">
        <w:rPr>
          <w:rFonts w:ascii="Times New Roman" w:hAnsi="Times New Roman" w:cs="Times New Roman"/>
          <w:sz w:val="24"/>
          <w:szCs w:val="24"/>
        </w:rPr>
        <w:t xml:space="preserve"> (информационные системы</w:t>
      </w:r>
      <w:r w:rsidRPr="00F20B25">
        <w:rPr>
          <w:rFonts w:ascii="Times New Roman" w:hAnsi="Times New Roman" w:cs="Times New Roman"/>
          <w:sz w:val="24"/>
          <w:szCs w:val="24"/>
          <w:lang w:val="kk-KZ"/>
        </w:rPr>
        <w:t xml:space="preserve"> (по областям применения) или информатика и </w:t>
      </w:r>
      <w:r w:rsidRPr="00F20B25">
        <w:rPr>
          <w:rFonts w:ascii="Times New Roman" w:hAnsi="Times New Roman" w:cs="Times New Roman"/>
          <w:sz w:val="24"/>
          <w:szCs w:val="24"/>
        </w:rPr>
        <w:t xml:space="preserve">вычислительная </w:t>
      </w:r>
      <w:r w:rsidRPr="00F20B25">
        <w:rPr>
          <w:rFonts w:ascii="Times New Roman" w:hAnsi="Times New Roman" w:cs="Times New Roman"/>
          <w:sz w:val="24"/>
          <w:szCs w:val="24"/>
          <w:lang w:val="kk-KZ"/>
        </w:rPr>
        <w:t xml:space="preserve">техника (по областям применения) </w:t>
      </w:r>
      <w:r w:rsidRPr="00F20B25">
        <w:rPr>
          <w:rFonts w:ascii="Times New Roman" w:hAnsi="Times New Roman" w:cs="Times New Roman"/>
          <w:sz w:val="24"/>
          <w:szCs w:val="24"/>
        </w:rPr>
        <w:t>или</w:t>
      </w:r>
      <w:r w:rsidRPr="00F20B25">
        <w:rPr>
          <w:rFonts w:ascii="Times New Roman" w:hAnsi="Times New Roman" w:cs="Times New Roman"/>
          <w:sz w:val="24"/>
          <w:szCs w:val="24"/>
          <w:lang w:val="kk-KZ"/>
        </w:rPr>
        <w:t xml:space="preserve"> «образование» </w:t>
      </w:r>
      <w:r w:rsidRPr="00F20B25">
        <w:rPr>
          <w:rFonts w:ascii="Times New Roman" w:hAnsi="Times New Roman" w:cs="Times New Roman"/>
          <w:color w:val="000000"/>
          <w:sz w:val="24"/>
          <w:szCs w:val="24"/>
        </w:rPr>
        <w:t>(учитель математики начального образования</w:t>
      </w:r>
      <w:r w:rsidRPr="00F20B25">
        <w:rPr>
          <w:rFonts w:ascii="Times New Roman" w:hAnsi="Times New Roman" w:cs="Times New Roman"/>
          <w:color w:val="000000"/>
          <w:sz w:val="24"/>
          <w:szCs w:val="24"/>
          <w:lang w:val="kk-KZ"/>
        </w:rPr>
        <w:t xml:space="preserve">, учитель </w:t>
      </w:r>
      <w:r w:rsidRPr="00F20B25">
        <w:rPr>
          <w:rFonts w:ascii="Times New Roman" w:hAnsi="Times New Roman" w:cs="Times New Roman"/>
          <w:color w:val="000000"/>
          <w:sz w:val="24"/>
          <w:szCs w:val="24"/>
        </w:rPr>
        <w:t>информатики начального образования</w:t>
      </w:r>
      <w:r w:rsidRPr="00F20B25">
        <w:rPr>
          <w:rFonts w:ascii="Times New Roman" w:hAnsi="Times New Roman" w:cs="Times New Roman"/>
          <w:color w:val="000000"/>
          <w:sz w:val="24"/>
          <w:szCs w:val="24"/>
          <w:lang w:val="kk-KZ"/>
        </w:rPr>
        <w:t xml:space="preserve">) </w:t>
      </w:r>
      <w:r w:rsidRPr="00F20B25">
        <w:rPr>
          <w:rFonts w:ascii="Times New Roman" w:hAnsi="Times New Roman" w:cs="Times New Roman"/>
          <w:sz w:val="24"/>
          <w:szCs w:val="24"/>
          <w:lang w:val="kk-KZ"/>
        </w:rPr>
        <w:t>или «право».</w:t>
      </w:r>
    </w:p>
    <w:p w:rsidR="001A37CB" w:rsidRPr="00F20B25" w:rsidRDefault="001A37CB" w:rsidP="001A37CB">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1A37CB" w:rsidRPr="00F20B25" w:rsidRDefault="001A37CB" w:rsidP="001A37CB">
      <w:pPr>
        <w:pStyle w:val="a3"/>
        <w:spacing w:after="0" w:line="240" w:lineRule="auto"/>
        <w:ind w:left="0"/>
        <w:jc w:val="both"/>
        <w:rPr>
          <w:rFonts w:ascii="Times New Roman" w:eastAsia="Calibri" w:hAnsi="Times New Roman" w:cs="Times New Roman"/>
          <w:b/>
          <w:sz w:val="24"/>
          <w:szCs w:val="24"/>
          <w:lang w:val="kk-KZ"/>
        </w:rPr>
      </w:pPr>
      <w:r w:rsidRPr="00F20B25">
        <w:rPr>
          <w:rFonts w:ascii="Times New Roman" w:hAnsi="Times New Roman" w:cs="Times New Roman"/>
          <w:sz w:val="24"/>
          <w:szCs w:val="24"/>
          <w:lang w:val="kk-KZ"/>
        </w:rPr>
        <w:tab/>
      </w:r>
      <w:r w:rsidRPr="00F20B25">
        <w:rPr>
          <w:rFonts w:ascii="Times New Roman" w:hAnsi="Times New Roman" w:cs="Times New Roman"/>
          <w:b/>
          <w:sz w:val="24"/>
          <w:szCs w:val="24"/>
          <w:lang w:val="kk-KZ"/>
        </w:rPr>
        <w:t>3.Г</w:t>
      </w:r>
      <w:r w:rsidRPr="00F20B25">
        <w:rPr>
          <w:rFonts w:ascii="Times New Roman" w:eastAsia="Calibri" w:hAnsi="Times New Roman" w:cs="Times New Roman"/>
          <w:b/>
          <w:sz w:val="24"/>
          <w:szCs w:val="24"/>
          <w:lang w:val="kk-KZ"/>
        </w:rPr>
        <w:t xml:space="preserve">лавный специалист –юрисконсульт отдела по работе с налогоплательщиками и взимания Управления государственных доходов по Мамлютскому району </w:t>
      </w:r>
      <w:r w:rsidRPr="00F20B25">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 xml:space="preserve">-4, 1 единица. </w:t>
      </w:r>
    </w:p>
    <w:p w:rsidR="001A37CB" w:rsidRPr="00F20B25" w:rsidRDefault="001A37CB" w:rsidP="001A37CB">
      <w:pPr>
        <w:spacing w:after="0" w:line="240" w:lineRule="auto"/>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Функциональные обязанности:</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rPr>
        <w:t>Проводит работу по рассмотрению проектов приказов, правил, положений и других документов правового характера. Непосредственному осуществлению юридического обеспечения деятельности налогового управления по взиманию всех налогов, сборов, других платежей, взимаемых с физических лиц. Консультацию работников налогового управления и граждан по вопросам применения налогового законодательства. Проверку соответствия представляемых на подпись руководству документов правового характера требованиям действующего законодательства</w:t>
      </w:r>
      <w:r w:rsidRPr="00F20B25">
        <w:rPr>
          <w:rFonts w:ascii="Times New Roman" w:hAnsi="Times New Roman" w:cs="Times New Roman"/>
          <w:sz w:val="24"/>
          <w:szCs w:val="24"/>
          <w:lang w:val="kk-KZ"/>
        </w:rPr>
        <w:t>.</w:t>
      </w:r>
    </w:p>
    <w:p w:rsidR="001A37CB" w:rsidRPr="00F20B25" w:rsidRDefault="001A37CB" w:rsidP="001A37CB">
      <w:pPr>
        <w:spacing w:after="0"/>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Требования к участникам конкурса:</w:t>
      </w:r>
      <w:r w:rsidRPr="00F20B25">
        <w:rPr>
          <w:rFonts w:ascii="Times New Roman" w:hAnsi="Times New Roman" w:cs="Times New Roman"/>
          <w:b/>
          <w:sz w:val="24"/>
          <w:szCs w:val="24"/>
          <w:lang w:val="kk-KZ"/>
        </w:rPr>
        <w:t xml:space="preserve"> </w:t>
      </w:r>
      <w:r w:rsidRPr="00F20B25">
        <w:rPr>
          <w:rFonts w:ascii="Times New Roman" w:hAnsi="Times New Roman" w:cs="Times New Roman"/>
          <w:sz w:val="24"/>
          <w:szCs w:val="24"/>
          <w:lang w:val="kk-KZ"/>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lang w:val="kk-KZ" w:eastAsia="ko-KR"/>
        </w:rPr>
        <w:t xml:space="preserve"> </w:t>
      </w:r>
      <w:r w:rsidRPr="00F20B25">
        <w:rPr>
          <w:rFonts w:ascii="Times New Roman" w:hAnsi="Times New Roman" w:cs="Times New Roman"/>
          <w:sz w:val="24"/>
          <w:szCs w:val="24"/>
        </w:rPr>
        <w:t>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или</w:t>
      </w:r>
      <w:r w:rsidRPr="00F20B25">
        <w:rPr>
          <w:rFonts w:ascii="Times New Roman" w:hAnsi="Times New Roman" w:cs="Times New Roman"/>
          <w:sz w:val="24"/>
          <w:szCs w:val="24"/>
        </w:rPr>
        <w:t xml:space="preserve"> «право». </w:t>
      </w: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 xml:space="preserve">: </w:t>
      </w:r>
      <w:r w:rsidRPr="00F20B25">
        <w:rPr>
          <w:rFonts w:ascii="Times New Roman" w:hAnsi="Times New Roman" w:cs="Times New Roman"/>
          <w:sz w:val="24"/>
          <w:szCs w:val="24"/>
        </w:rPr>
        <w:t>«сервис,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 или</w:t>
      </w:r>
      <w:r w:rsidRPr="00F20B25">
        <w:rPr>
          <w:rFonts w:ascii="Times New Roman" w:hAnsi="Times New Roman" w:cs="Times New Roman"/>
          <w:sz w:val="24"/>
          <w:szCs w:val="24"/>
        </w:rPr>
        <w:t xml:space="preserve"> «право».</w:t>
      </w:r>
      <w:proofErr w:type="gramEnd"/>
    </w:p>
    <w:p w:rsidR="001A37CB" w:rsidRPr="00F20B25" w:rsidRDefault="001A37CB" w:rsidP="001A37CB">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F20B25">
        <w:rPr>
          <w:rFonts w:ascii="Times New Roman" w:hAnsi="Times New Roman" w:cs="Times New Roman"/>
          <w:spacing w:val="4"/>
          <w:sz w:val="24"/>
          <w:szCs w:val="24"/>
          <w:lang w:val="kk-KZ"/>
        </w:rPr>
        <w:lastRenderedPageBreak/>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1A37CB" w:rsidRPr="00F20B25" w:rsidRDefault="001A37CB" w:rsidP="001A37CB">
      <w:pPr>
        <w:spacing w:after="0"/>
        <w:ind w:firstLine="709"/>
        <w:jc w:val="both"/>
        <w:rPr>
          <w:rFonts w:ascii="Times New Roman" w:hAnsi="Times New Roman" w:cs="Times New Roman"/>
          <w:b/>
          <w:color w:val="000000"/>
          <w:spacing w:val="2"/>
          <w:sz w:val="24"/>
          <w:szCs w:val="24"/>
        </w:rPr>
      </w:pPr>
      <w:r w:rsidRPr="00F20B25">
        <w:rPr>
          <w:rFonts w:ascii="Times New Roman" w:hAnsi="Times New Roman" w:cs="Times New Roman"/>
          <w:b/>
          <w:sz w:val="24"/>
          <w:szCs w:val="24"/>
          <w:lang w:val="kk-KZ"/>
        </w:rPr>
        <w:t>4.Главный специалист отдела «Центр по приему и обработке информации» и учета Управления государственных доходов по Айыртаускому району Департамента государственных доходов по Северо-Казахстанской области, категория С-</w:t>
      </w:r>
      <w:r w:rsidRPr="00F20B25">
        <w:rPr>
          <w:rFonts w:ascii="Times New Roman" w:hAnsi="Times New Roman" w:cs="Times New Roman"/>
          <w:b/>
          <w:sz w:val="24"/>
          <w:szCs w:val="24"/>
          <w:lang w:val="en-US"/>
        </w:rPr>
        <w:t>R</w:t>
      </w:r>
      <w:r w:rsidRPr="00F20B25">
        <w:rPr>
          <w:rFonts w:ascii="Times New Roman" w:hAnsi="Times New Roman" w:cs="Times New Roman"/>
          <w:b/>
          <w:sz w:val="24"/>
          <w:szCs w:val="24"/>
          <w:lang w:val="kk-KZ"/>
        </w:rPr>
        <w:t>-4, 1 единица</w:t>
      </w:r>
    </w:p>
    <w:p w:rsidR="001A37CB" w:rsidRPr="00F20B25" w:rsidRDefault="001A37CB" w:rsidP="001A37CB">
      <w:pPr>
        <w:spacing w:after="0" w:line="240" w:lineRule="auto"/>
        <w:ind w:firstLine="709"/>
        <w:jc w:val="both"/>
        <w:rPr>
          <w:rFonts w:ascii="Times New Roman" w:hAnsi="Times New Roman" w:cs="Times New Roman"/>
          <w:b/>
          <w:color w:val="000000"/>
          <w:spacing w:val="2"/>
          <w:sz w:val="24"/>
          <w:szCs w:val="24"/>
          <w:lang w:val="kk-KZ"/>
        </w:rPr>
      </w:pPr>
      <w:r w:rsidRPr="00F20B25">
        <w:rPr>
          <w:rFonts w:ascii="Times New Roman" w:hAnsi="Times New Roman" w:cs="Times New Roman"/>
          <w:b/>
          <w:sz w:val="24"/>
          <w:szCs w:val="24"/>
        </w:rPr>
        <w:t>Функциональные обязанности:</w:t>
      </w:r>
      <w:r w:rsidRPr="00F20B25">
        <w:rPr>
          <w:sz w:val="24"/>
          <w:szCs w:val="24"/>
        </w:rPr>
        <w:t xml:space="preserve"> </w:t>
      </w:r>
      <w:r w:rsidRPr="00F20B25">
        <w:rPr>
          <w:rFonts w:ascii="Times New Roman" w:hAnsi="Times New Roman" w:cs="Times New Roman"/>
          <w:sz w:val="24"/>
          <w:szCs w:val="24"/>
        </w:rPr>
        <w:t xml:space="preserve">Проводит  работу по приему и </w:t>
      </w:r>
      <w:proofErr w:type="gramStart"/>
      <w:r w:rsidRPr="00F20B25">
        <w:rPr>
          <w:rFonts w:ascii="Times New Roman" w:hAnsi="Times New Roman" w:cs="Times New Roman"/>
          <w:sz w:val="24"/>
          <w:szCs w:val="24"/>
        </w:rPr>
        <w:t>контролю за</w:t>
      </w:r>
      <w:proofErr w:type="gramEnd"/>
      <w:r w:rsidRPr="00F20B25">
        <w:rPr>
          <w:rFonts w:ascii="Times New Roman" w:hAnsi="Times New Roman" w:cs="Times New Roman"/>
          <w:sz w:val="24"/>
          <w:szCs w:val="24"/>
        </w:rPr>
        <w:t xml:space="preserve"> качеством и своевременностью представления налоговой отчетности, по приему заявлений,  их рассмотрению, </w:t>
      </w:r>
      <w:proofErr w:type="spellStart"/>
      <w:r w:rsidRPr="00F20B25">
        <w:rPr>
          <w:rFonts w:ascii="Times New Roman" w:hAnsi="Times New Roman" w:cs="Times New Roman"/>
          <w:sz w:val="24"/>
          <w:szCs w:val="24"/>
        </w:rPr>
        <w:t>регистраци</w:t>
      </w:r>
      <w:proofErr w:type="spellEnd"/>
      <w:r w:rsidRPr="00F20B25">
        <w:rPr>
          <w:rFonts w:ascii="Times New Roman" w:hAnsi="Times New Roman" w:cs="Times New Roman"/>
          <w:sz w:val="24"/>
          <w:szCs w:val="24"/>
          <w:lang w:val="kk-KZ"/>
        </w:rPr>
        <w:t>и</w:t>
      </w:r>
      <w:r w:rsidRPr="00F20B25">
        <w:rPr>
          <w:rFonts w:ascii="Times New Roman" w:hAnsi="Times New Roman" w:cs="Times New Roman"/>
          <w:sz w:val="24"/>
          <w:szCs w:val="24"/>
        </w:rPr>
        <w:t xml:space="preserve"> и выдач</w:t>
      </w:r>
      <w:r w:rsidRPr="00F20B25">
        <w:rPr>
          <w:rFonts w:ascii="Times New Roman" w:hAnsi="Times New Roman" w:cs="Times New Roman"/>
          <w:sz w:val="24"/>
          <w:szCs w:val="24"/>
          <w:lang w:val="kk-KZ"/>
        </w:rPr>
        <w:t>е</w:t>
      </w:r>
      <w:r w:rsidRPr="00F20B25">
        <w:rPr>
          <w:rFonts w:ascii="Times New Roman" w:hAnsi="Times New Roman" w:cs="Times New Roman"/>
          <w:sz w:val="24"/>
          <w:szCs w:val="24"/>
        </w:rPr>
        <w:t xml:space="preserve"> справок и других документов по формам и в сроки,  установленные уполномоченным органом; проводит регистрацию</w:t>
      </w:r>
      <w:r w:rsidRPr="00F20B25">
        <w:rPr>
          <w:rFonts w:ascii="Times New Roman" w:hAnsi="Times New Roman" w:cs="Times New Roman"/>
          <w:sz w:val="24"/>
          <w:szCs w:val="24"/>
          <w:lang w:val="kk-KZ"/>
        </w:rPr>
        <w:t xml:space="preserve"> </w:t>
      </w:r>
      <w:r w:rsidRPr="00F20B25">
        <w:rPr>
          <w:rFonts w:ascii="Times New Roman" w:hAnsi="Times New Roman" w:cs="Times New Roman"/>
          <w:sz w:val="24"/>
          <w:szCs w:val="24"/>
        </w:rPr>
        <w:t xml:space="preserve">(перерегистрацию), постановку и снятие с налогового учета объектов налогообложения и объектов, связанных с налогообложением. </w:t>
      </w:r>
      <w:proofErr w:type="spellStart"/>
      <w:r w:rsidRPr="00F20B25">
        <w:rPr>
          <w:rFonts w:ascii="Times New Roman" w:hAnsi="Times New Roman" w:cs="Times New Roman"/>
          <w:sz w:val="24"/>
          <w:szCs w:val="24"/>
        </w:rPr>
        <w:t>Обеспечиванию</w:t>
      </w:r>
      <w:proofErr w:type="spellEnd"/>
      <w:r w:rsidRPr="00F20B25">
        <w:rPr>
          <w:rFonts w:ascii="Times New Roman" w:hAnsi="Times New Roman" w:cs="Times New Roman"/>
          <w:sz w:val="24"/>
          <w:szCs w:val="24"/>
        </w:rPr>
        <w:t xml:space="preserve">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1A37CB" w:rsidRPr="00F20B25" w:rsidRDefault="001A37CB" w:rsidP="001A37CB">
      <w:pPr>
        <w:spacing w:after="0" w:line="240" w:lineRule="auto"/>
        <w:jc w:val="both"/>
        <w:rPr>
          <w:rFonts w:ascii="Times New Roman" w:hAnsi="Times New Roman" w:cs="Times New Roman"/>
          <w:sz w:val="24"/>
          <w:szCs w:val="24"/>
          <w:lang w:val="kk-KZ"/>
        </w:rPr>
      </w:pPr>
      <w:r w:rsidRPr="00F20B25">
        <w:rPr>
          <w:rFonts w:ascii="Times New Roman" w:hAnsi="Times New Roman" w:cs="Times New Roman"/>
          <w:b/>
          <w:sz w:val="24"/>
          <w:szCs w:val="24"/>
          <w:lang w:val="kk-KZ"/>
        </w:rPr>
        <w:tab/>
      </w:r>
      <w:r w:rsidRPr="00F20B25">
        <w:rPr>
          <w:rFonts w:ascii="Times New Roman" w:hAnsi="Times New Roman" w:cs="Times New Roman"/>
          <w:b/>
          <w:sz w:val="24"/>
          <w:szCs w:val="24"/>
        </w:rPr>
        <w:t>Требования к участникам конкурса:</w:t>
      </w:r>
      <w:r w:rsidRPr="00F20B25">
        <w:rPr>
          <w:sz w:val="24"/>
          <w:szCs w:val="24"/>
          <w:lang w:eastAsia="ko-KR"/>
        </w:rPr>
        <w:t xml:space="preserve"> </w:t>
      </w:r>
      <w:r w:rsidRPr="00F20B25">
        <w:rPr>
          <w:rFonts w:ascii="Times New Roman" w:hAnsi="Times New Roman" w:cs="Times New Roman"/>
          <w:sz w:val="24"/>
          <w:szCs w:val="24"/>
          <w:lang w:val="kk-KZ" w:eastAsia="ko-KR"/>
        </w:rPr>
        <w:t>Образование в</w:t>
      </w:r>
      <w:proofErr w:type="spellStart"/>
      <w:r w:rsidRPr="00F20B25">
        <w:rPr>
          <w:rFonts w:ascii="Times New Roman" w:hAnsi="Times New Roman" w:cs="Times New Roman"/>
          <w:sz w:val="24"/>
          <w:szCs w:val="24"/>
          <w:lang w:eastAsia="ko-KR"/>
        </w:rPr>
        <w:t>ысшее</w:t>
      </w:r>
      <w:proofErr w:type="spellEnd"/>
      <w:r w:rsidRPr="00F20B25">
        <w:rPr>
          <w:rFonts w:ascii="Times New Roman" w:hAnsi="Times New Roman" w:cs="Times New Roman"/>
          <w:sz w:val="24"/>
          <w:szCs w:val="24"/>
          <w:lang w:val="kk-KZ" w:eastAsia="ko-KR"/>
        </w:rPr>
        <w:t xml:space="preserve"> </w:t>
      </w:r>
      <w:r w:rsidRPr="00F20B25">
        <w:rPr>
          <w:rFonts w:ascii="Times New Roman" w:hAnsi="Times New Roman" w:cs="Times New Roman"/>
          <w:sz w:val="24"/>
          <w:szCs w:val="24"/>
        </w:rPr>
        <w:t>по профилям</w:t>
      </w:r>
      <w:r w:rsidRPr="00F20B25">
        <w:rPr>
          <w:rFonts w:ascii="Times New Roman" w:hAnsi="Times New Roman" w:cs="Times New Roman"/>
          <w:sz w:val="24"/>
          <w:szCs w:val="24"/>
          <w:lang w:eastAsia="ko-KR"/>
        </w:rPr>
        <w:t>:</w:t>
      </w:r>
      <w:r w:rsidRPr="00F20B25">
        <w:rPr>
          <w:rFonts w:ascii="Times New Roman" w:hAnsi="Times New Roman" w:cs="Times New Roman"/>
          <w:b/>
          <w:sz w:val="24"/>
          <w:szCs w:val="24"/>
          <w:lang w:eastAsia="ko-KR"/>
        </w:rPr>
        <w:t xml:space="preserve"> </w:t>
      </w:r>
      <w:r w:rsidRPr="00F20B25">
        <w:rPr>
          <w:rFonts w:ascii="Times New Roman" w:hAnsi="Times New Roman" w:cs="Times New Roman"/>
          <w:sz w:val="24"/>
          <w:szCs w:val="24"/>
        </w:rPr>
        <w:t>«социальные науки, экономика и бизнес» (экономика, учет и аудит, финансы</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государственное и местное управление)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«технические науки и технологии»  (информационные системы</w:t>
      </w:r>
      <w:r w:rsidRPr="00F20B25">
        <w:rPr>
          <w:rFonts w:ascii="Times New Roman" w:hAnsi="Times New Roman" w:cs="Times New Roman"/>
          <w:sz w:val="24"/>
          <w:szCs w:val="24"/>
          <w:lang w:val="kk-KZ"/>
        </w:rPr>
        <w:t xml:space="preserve">, </w:t>
      </w:r>
      <w:r w:rsidRPr="00F20B25">
        <w:rPr>
          <w:rFonts w:ascii="Times New Roman" w:hAnsi="Times New Roman" w:cs="Times New Roman"/>
          <w:sz w:val="24"/>
          <w:szCs w:val="24"/>
        </w:rPr>
        <w:t xml:space="preserve"> вычислительная техника и программное обеспечение)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(математик</w:t>
      </w:r>
      <w:r w:rsidRPr="00F20B25">
        <w:rPr>
          <w:rFonts w:ascii="Times New Roman" w:hAnsi="Times New Roman" w:cs="Times New Roman"/>
          <w:sz w:val="24"/>
          <w:szCs w:val="24"/>
          <w:lang w:val="kk-KZ"/>
        </w:rPr>
        <w:t>а</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w:t>
      </w:r>
      <w:r w:rsidRPr="00F20B25">
        <w:rPr>
          <w:rFonts w:ascii="Times New Roman" w:hAnsi="Times New Roman" w:cs="Times New Roman"/>
          <w:sz w:val="24"/>
          <w:szCs w:val="24"/>
        </w:rPr>
        <w:t>и информатик</w:t>
      </w:r>
      <w:r w:rsidRPr="00F20B25">
        <w:rPr>
          <w:rFonts w:ascii="Times New Roman" w:hAnsi="Times New Roman" w:cs="Times New Roman"/>
          <w:sz w:val="24"/>
          <w:szCs w:val="24"/>
          <w:lang w:val="kk-KZ"/>
        </w:rPr>
        <w:t>а, основы права и экономики</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 или «право». </w:t>
      </w:r>
    </w:p>
    <w:p w:rsidR="001A37CB" w:rsidRPr="00F20B25" w:rsidRDefault="001A37CB" w:rsidP="001A37CB">
      <w:pPr>
        <w:spacing w:after="0" w:line="240" w:lineRule="auto"/>
        <w:ind w:firstLine="709"/>
        <w:jc w:val="both"/>
        <w:rPr>
          <w:rFonts w:ascii="Times New Roman" w:hAnsi="Times New Roman" w:cs="Times New Roman"/>
          <w:color w:val="000000"/>
          <w:spacing w:val="2"/>
          <w:sz w:val="24"/>
          <w:szCs w:val="24"/>
          <w:lang w:val="kk-KZ"/>
        </w:rPr>
      </w:pPr>
      <w:proofErr w:type="gramStart"/>
      <w:r w:rsidRPr="00F20B25">
        <w:rPr>
          <w:rFonts w:ascii="Times New Roman" w:hAnsi="Times New Roman" w:cs="Times New Roman"/>
          <w:sz w:val="24"/>
          <w:szCs w:val="24"/>
        </w:rPr>
        <w:t xml:space="preserve">Допускается </w:t>
      </w:r>
      <w:proofErr w:type="spellStart"/>
      <w:r w:rsidRPr="00F20B25">
        <w:rPr>
          <w:rFonts w:ascii="Times New Roman" w:hAnsi="Times New Roman" w:cs="Times New Roman"/>
          <w:sz w:val="24"/>
          <w:szCs w:val="24"/>
        </w:rPr>
        <w:t>послесреднее</w:t>
      </w:r>
      <w:proofErr w:type="spellEnd"/>
      <w:r w:rsidRPr="00F20B25">
        <w:rPr>
          <w:rFonts w:ascii="Times New Roman" w:hAnsi="Times New Roman" w:cs="Times New Roman"/>
          <w:sz w:val="24"/>
          <w:szCs w:val="24"/>
        </w:rPr>
        <w:t xml:space="preserve"> или техническое и профессиональное по профилям</w:t>
      </w:r>
      <w:r w:rsidRPr="00F20B25">
        <w:rPr>
          <w:rFonts w:ascii="Times New Roman" w:hAnsi="Times New Roman" w:cs="Times New Roman"/>
          <w:sz w:val="24"/>
          <w:szCs w:val="24"/>
          <w:lang w:eastAsia="ko-KR"/>
        </w:rPr>
        <w:t>:</w:t>
      </w:r>
      <w:r w:rsidRPr="00F20B25">
        <w:rPr>
          <w:rFonts w:ascii="Times New Roman" w:hAnsi="Times New Roman" w:cs="Times New Roman"/>
          <w:sz w:val="24"/>
          <w:szCs w:val="24"/>
        </w:rPr>
        <w:t xml:space="preserve"> «сервис, экономика и управление</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(экономика</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учет и аудит</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финансы</w:t>
      </w:r>
      <w:r w:rsidRPr="00F20B25">
        <w:rPr>
          <w:rFonts w:ascii="Times New Roman" w:hAnsi="Times New Roman" w:cs="Times New Roman"/>
          <w:sz w:val="24"/>
          <w:szCs w:val="24"/>
          <w:lang w:val="kk-KZ"/>
        </w:rPr>
        <w:t xml:space="preserve"> (по отраслям)</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 xml:space="preserve">или </w:t>
      </w:r>
      <w:r w:rsidRPr="00F20B25">
        <w:rPr>
          <w:rFonts w:ascii="Times New Roman" w:hAnsi="Times New Roman" w:cs="Times New Roman"/>
          <w:sz w:val="24"/>
          <w:szCs w:val="24"/>
        </w:rPr>
        <w:t>«</w:t>
      </w:r>
      <w:r w:rsidRPr="00F20B25">
        <w:rPr>
          <w:rFonts w:ascii="Times New Roman" w:hAnsi="Times New Roman" w:cs="Times New Roman"/>
          <w:sz w:val="24"/>
          <w:szCs w:val="24"/>
          <w:lang w:val="kk-KZ"/>
        </w:rPr>
        <w:t xml:space="preserve">«связь, телекоммуникации и </w:t>
      </w:r>
      <w:proofErr w:type="spellStart"/>
      <w:r w:rsidRPr="00F20B25">
        <w:rPr>
          <w:rFonts w:ascii="Times New Roman" w:hAnsi="Times New Roman" w:cs="Times New Roman"/>
          <w:sz w:val="24"/>
          <w:szCs w:val="24"/>
        </w:rPr>
        <w:t>информа</w:t>
      </w:r>
      <w:proofErr w:type="spellEnd"/>
      <w:r w:rsidRPr="00F20B25">
        <w:rPr>
          <w:rFonts w:ascii="Times New Roman" w:hAnsi="Times New Roman" w:cs="Times New Roman"/>
          <w:sz w:val="24"/>
          <w:szCs w:val="24"/>
          <w:lang w:val="kk-KZ"/>
        </w:rPr>
        <w:t>ционные технологии.</w:t>
      </w:r>
      <w:proofErr w:type="gramEnd"/>
      <w:r w:rsidRPr="00F20B25">
        <w:rPr>
          <w:rFonts w:ascii="Times New Roman" w:hAnsi="Times New Roman" w:cs="Times New Roman"/>
          <w:sz w:val="24"/>
          <w:szCs w:val="24"/>
          <w:lang w:val="kk-KZ"/>
        </w:rPr>
        <w:t xml:space="preserve"> Электронная техника»</w:t>
      </w:r>
      <w:r w:rsidRPr="00F20B25">
        <w:rPr>
          <w:rFonts w:ascii="Times New Roman" w:hAnsi="Times New Roman" w:cs="Times New Roman"/>
          <w:sz w:val="24"/>
          <w:szCs w:val="24"/>
        </w:rPr>
        <w:t xml:space="preserve"> (информационные системы</w:t>
      </w:r>
      <w:r w:rsidRPr="00F20B25">
        <w:rPr>
          <w:rFonts w:ascii="Times New Roman" w:hAnsi="Times New Roman" w:cs="Times New Roman"/>
          <w:sz w:val="24"/>
          <w:szCs w:val="24"/>
          <w:lang w:val="kk-KZ"/>
        </w:rPr>
        <w:t xml:space="preserve"> (по областям применения), </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 xml:space="preserve">информатика и </w:t>
      </w:r>
      <w:r w:rsidRPr="00F20B25">
        <w:rPr>
          <w:rFonts w:ascii="Times New Roman" w:hAnsi="Times New Roman" w:cs="Times New Roman"/>
          <w:sz w:val="24"/>
          <w:szCs w:val="24"/>
        </w:rPr>
        <w:t>вычислительная техника</w:t>
      </w:r>
      <w:r w:rsidRPr="00F20B25">
        <w:rPr>
          <w:rFonts w:ascii="Times New Roman" w:hAnsi="Times New Roman" w:cs="Times New Roman"/>
          <w:sz w:val="24"/>
          <w:szCs w:val="24"/>
          <w:lang w:val="kk-KZ"/>
        </w:rPr>
        <w:t xml:space="preserve"> (по областям применения) </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или «образование»</w:t>
      </w:r>
      <w:r w:rsidRPr="00F20B25">
        <w:rPr>
          <w:rFonts w:ascii="Times New Roman" w:hAnsi="Times New Roman" w:cs="Times New Roman"/>
          <w:sz w:val="24"/>
          <w:szCs w:val="24"/>
        </w:rPr>
        <w:t xml:space="preserve"> </w:t>
      </w:r>
      <w:r w:rsidRPr="00F20B25">
        <w:rPr>
          <w:rFonts w:ascii="Times New Roman" w:hAnsi="Times New Roman" w:cs="Times New Roman"/>
          <w:color w:val="000000"/>
          <w:sz w:val="24"/>
          <w:szCs w:val="24"/>
        </w:rPr>
        <w:t>(начальное образование (учитель математики начального образования</w:t>
      </w:r>
      <w:r w:rsidRPr="00F20B25">
        <w:rPr>
          <w:rFonts w:ascii="Times New Roman" w:hAnsi="Times New Roman" w:cs="Times New Roman"/>
          <w:color w:val="000000"/>
          <w:sz w:val="24"/>
          <w:szCs w:val="24"/>
          <w:lang w:val="kk-KZ"/>
        </w:rPr>
        <w:t xml:space="preserve">, учитель </w:t>
      </w:r>
      <w:r w:rsidRPr="00F20B25">
        <w:rPr>
          <w:rFonts w:ascii="Times New Roman" w:hAnsi="Times New Roman" w:cs="Times New Roman"/>
          <w:color w:val="000000"/>
          <w:sz w:val="24"/>
          <w:szCs w:val="24"/>
        </w:rPr>
        <w:t>информатики начального образования</w:t>
      </w:r>
      <w:r w:rsidRPr="00F20B25">
        <w:rPr>
          <w:rFonts w:ascii="Times New Roman" w:hAnsi="Times New Roman" w:cs="Times New Roman"/>
          <w:color w:val="000000"/>
          <w:sz w:val="24"/>
          <w:szCs w:val="24"/>
          <w:lang w:val="kk-KZ"/>
        </w:rPr>
        <w:t xml:space="preserve">) </w:t>
      </w:r>
      <w:r w:rsidRPr="00F20B25">
        <w:rPr>
          <w:rFonts w:ascii="Times New Roman" w:hAnsi="Times New Roman" w:cs="Times New Roman"/>
          <w:sz w:val="24"/>
          <w:szCs w:val="24"/>
          <w:lang w:val="kk-KZ"/>
        </w:rPr>
        <w:t xml:space="preserve"> или «право».</w:t>
      </w:r>
    </w:p>
    <w:p w:rsidR="001A37CB" w:rsidRPr="00F20B25" w:rsidRDefault="001A37CB" w:rsidP="001A37CB">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F20B25">
        <w:rPr>
          <w:rFonts w:ascii="Times New Roman" w:hAnsi="Times New Roman" w:cs="Times New Roman"/>
          <w:spacing w:val="4"/>
          <w:sz w:val="24"/>
          <w:szCs w:val="24"/>
          <w:lang w:val="kk-KZ"/>
        </w:rPr>
        <w:tab/>
      </w:r>
      <w:r w:rsidRPr="00F20B25">
        <w:rPr>
          <w:rFonts w:ascii="Times New Roman" w:hAnsi="Times New Roman" w:cs="Times New Roman"/>
          <w:spacing w:val="4"/>
          <w:sz w:val="24"/>
          <w:szCs w:val="24"/>
        </w:rPr>
        <w:t xml:space="preserve">Знание законодательства Республики Казахстан, предусмотренного </w:t>
      </w:r>
      <w:r w:rsidRPr="00F20B25">
        <w:rPr>
          <w:rFonts w:ascii="Times New Roman" w:hAnsi="Times New Roman" w:cs="Times New Roman"/>
          <w:spacing w:val="1"/>
          <w:sz w:val="24"/>
          <w:szCs w:val="24"/>
        </w:rPr>
        <w:t xml:space="preserve">программой тестирования кандидатов на занятие административных </w:t>
      </w:r>
      <w:r w:rsidRPr="00F20B25">
        <w:rPr>
          <w:rFonts w:ascii="Times New Roman" w:hAnsi="Times New Roman" w:cs="Times New Roman"/>
          <w:spacing w:val="3"/>
          <w:sz w:val="24"/>
          <w:szCs w:val="24"/>
        </w:rPr>
        <w:t xml:space="preserve">государственных должностей для соответствующей категории; </w:t>
      </w:r>
      <w:r w:rsidRPr="00F20B25">
        <w:rPr>
          <w:rFonts w:ascii="Times New Roman" w:hAnsi="Times New Roman" w:cs="Times New Roman"/>
          <w:spacing w:val="8"/>
          <w:sz w:val="24"/>
          <w:szCs w:val="24"/>
        </w:rPr>
        <w:t xml:space="preserve">Стратегии «Казахстан-2050»:новый политический курс </w:t>
      </w:r>
      <w:r w:rsidRPr="00F20B25">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F20B25">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F20B25">
        <w:rPr>
          <w:rFonts w:ascii="Times New Roman" w:hAnsi="Times New Roman" w:cs="Times New Roman"/>
          <w:spacing w:val="1"/>
          <w:sz w:val="24"/>
          <w:szCs w:val="24"/>
        </w:rPr>
        <w:t xml:space="preserve">ругие обязательные знания, необходимые для исполнения </w:t>
      </w:r>
      <w:r w:rsidRPr="00F20B25">
        <w:rPr>
          <w:rFonts w:ascii="Times New Roman" w:hAnsi="Times New Roman" w:cs="Times New Roman"/>
          <w:sz w:val="24"/>
          <w:szCs w:val="24"/>
        </w:rPr>
        <w:t>функциональных обязанностей по должностям данной категории.</w:t>
      </w:r>
    </w:p>
    <w:p w:rsidR="001A37CB" w:rsidRPr="004720F7" w:rsidRDefault="001A37CB" w:rsidP="001A37CB">
      <w:pPr>
        <w:tabs>
          <w:tab w:val="left" w:pos="9923"/>
        </w:tabs>
        <w:spacing w:after="0" w:line="240" w:lineRule="auto"/>
        <w:ind w:firstLine="709"/>
        <w:jc w:val="both"/>
        <w:rPr>
          <w:rFonts w:ascii="Times New Roman" w:hAnsi="Times New Roman" w:cs="Times New Roman"/>
          <w:i/>
          <w:iCs/>
          <w:sz w:val="24"/>
          <w:szCs w:val="24"/>
        </w:rPr>
      </w:pPr>
      <w:r w:rsidRPr="004720F7">
        <w:rPr>
          <w:rFonts w:ascii="Times New Roman" w:hAnsi="Times New Roman" w:cs="Times New Roman"/>
          <w:sz w:val="24"/>
          <w:szCs w:val="24"/>
        </w:rPr>
        <w:t>Необходимые для участия в общем конкурсе документы:</w:t>
      </w:r>
    </w:p>
    <w:p w:rsidR="001A37CB" w:rsidRPr="004720F7" w:rsidRDefault="001A37CB" w:rsidP="001A37CB">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1) заявление по форме согласно </w:t>
      </w:r>
      <w:hyperlink r:id="rId8" w:anchor="z145" w:history="1">
        <w:r w:rsidRPr="004720F7">
          <w:rPr>
            <w:rStyle w:val="a4"/>
            <w:rFonts w:ascii="Times New Roman" w:hAnsi="Times New Roman" w:cs="Times New Roman"/>
            <w:color w:val="auto"/>
            <w:sz w:val="24"/>
            <w:szCs w:val="24"/>
          </w:rPr>
          <w:t>приложению 2</w:t>
        </w:r>
      </w:hyperlink>
      <w:r w:rsidRPr="004720F7">
        <w:rPr>
          <w:rFonts w:ascii="Times New Roman" w:hAnsi="Times New Roman" w:cs="Times New Roman"/>
          <w:sz w:val="24"/>
          <w:szCs w:val="24"/>
        </w:rPr>
        <w:t xml:space="preserve"> к настоящим Правилам;</w:t>
      </w:r>
    </w:p>
    <w:p w:rsidR="001A37CB" w:rsidRPr="004720F7" w:rsidRDefault="001A37CB" w:rsidP="001A37CB">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2) заполненная анкета с фотографией размером 3х4 по форме согласно </w:t>
      </w:r>
      <w:hyperlink r:id="rId9" w:anchor="z147" w:history="1">
        <w:r w:rsidRPr="004720F7">
          <w:rPr>
            <w:rStyle w:val="a4"/>
            <w:rFonts w:ascii="Times New Roman" w:hAnsi="Times New Roman" w:cs="Times New Roman"/>
            <w:color w:val="auto"/>
            <w:sz w:val="24"/>
            <w:szCs w:val="24"/>
          </w:rPr>
          <w:t>приложению 3</w:t>
        </w:r>
      </w:hyperlink>
      <w:r w:rsidRPr="004720F7">
        <w:rPr>
          <w:rFonts w:ascii="Times New Roman" w:hAnsi="Times New Roman" w:cs="Times New Roman"/>
          <w:sz w:val="24"/>
          <w:szCs w:val="24"/>
        </w:rPr>
        <w:t xml:space="preserve"> к настоящим Правилам; </w:t>
      </w:r>
    </w:p>
    <w:p w:rsidR="001A37CB" w:rsidRPr="004720F7" w:rsidRDefault="001A37CB" w:rsidP="001A37CB">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3) копии документов об образовании, засвидетельствованные нотариально; </w:t>
      </w:r>
    </w:p>
    <w:p w:rsidR="001A37CB" w:rsidRPr="004720F7" w:rsidRDefault="001A37CB" w:rsidP="001A37CB">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4)копия документа, подтверждающего трудовую деятельность, засвидетельствованная нотариально; </w:t>
      </w:r>
    </w:p>
    <w:p w:rsidR="001A37CB" w:rsidRPr="004720F7" w:rsidRDefault="001A37CB" w:rsidP="001A37CB">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5)справка о состоянии здоровья по форме, утвержденной </w:t>
      </w:r>
      <w:hyperlink r:id="rId10" w:anchor="z0" w:history="1">
        <w:r w:rsidRPr="004720F7">
          <w:rPr>
            <w:rStyle w:val="a4"/>
            <w:rFonts w:ascii="Times New Roman" w:hAnsi="Times New Roman" w:cs="Times New Roman"/>
            <w:color w:val="auto"/>
            <w:sz w:val="24"/>
            <w:szCs w:val="24"/>
          </w:rPr>
          <w:t>приказом</w:t>
        </w:r>
      </w:hyperlink>
      <w:r w:rsidRPr="004720F7">
        <w:rPr>
          <w:rFonts w:ascii="Times New Roman" w:hAnsi="Times New Roman" w:cs="Times New Roman"/>
          <w:sz w:val="24"/>
          <w:szCs w:val="24"/>
        </w:rPr>
        <w:t xml:space="preserve"> </w:t>
      </w:r>
      <w:proofErr w:type="spellStart"/>
      <w:r w:rsidRPr="004720F7">
        <w:rPr>
          <w:rFonts w:ascii="Times New Roman" w:hAnsi="Times New Roman" w:cs="Times New Roman"/>
          <w:sz w:val="24"/>
          <w:szCs w:val="24"/>
        </w:rPr>
        <w:t>и.о</w:t>
      </w:r>
      <w:proofErr w:type="spellEnd"/>
      <w:r w:rsidRPr="004720F7">
        <w:rPr>
          <w:rFonts w:ascii="Times New Roman"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1A37CB" w:rsidRPr="004720F7" w:rsidRDefault="001A37CB" w:rsidP="001A37CB">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6)копия документа, удостоверяющего личность, гражданина Республики Казахстан; </w:t>
      </w:r>
    </w:p>
    <w:p w:rsidR="001A37CB" w:rsidRDefault="001A37CB" w:rsidP="001A37CB">
      <w:pPr>
        <w:tabs>
          <w:tab w:val="left" w:pos="9923"/>
        </w:tabs>
        <w:spacing w:after="0" w:line="240" w:lineRule="auto"/>
        <w:ind w:firstLine="709"/>
        <w:jc w:val="both"/>
        <w:rPr>
          <w:rFonts w:ascii="Times New Roman" w:hAnsi="Times New Roman" w:cs="Times New Roman"/>
          <w:sz w:val="24"/>
          <w:szCs w:val="24"/>
        </w:rPr>
      </w:pPr>
      <w:r w:rsidRPr="004720F7">
        <w:rPr>
          <w:rFonts w:ascii="Times New Roman" w:hAnsi="Times New Roman" w:cs="Times New Roman"/>
          <w:sz w:val="24"/>
          <w:szCs w:val="24"/>
        </w:rP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Pr>
          <w:rFonts w:ascii="Times New Roman" w:hAnsi="Times New Roman" w:cs="Times New Roman"/>
          <w:sz w:val="24"/>
          <w:szCs w:val="24"/>
        </w:rPr>
        <w:t>.</w:t>
      </w:r>
    </w:p>
    <w:p w:rsidR="001A37CB" w:rsidRPr="003E15AF" w:rsidRDefault="001A37CB" w:rsidP="001A37CB">
      <w:pPr>
        <w:tabs>
          <w:tab w:val="left" w:pos="9923"/>
        </w:tabs>
        <w:spacing w:after="0" w:line="240" w:lineRule="auto"/>
        <w:ind w:firstLine="709"/>
        <w:jc w:val="both"/>
        <w:rPr>
          <w:rFonts w:ascii="Times New Roman" w:hAnsi="Times New Roman" w:cs="Times New Roman"/>
          <w:color w:val="000000"/>
          <w:sz w:val="24"/>
          <w:szCs w:val="24"/>
        </w:rPr>
      </w:pPr>
      <w:r w:rsidRPr="003E15AF">
        <w:rPr>
          <w:rFonts w:ascii="Times New Roman" w:hAnsi="Times New Roman" w:cs="Times New Roman"/>
          <w:sz w:val="24"/>
          <w:szCs w:val="24"/>
          <w:lang w:val="kk-KZ"/>
        </w:rPr>
        <w:lastRenderedPageBreak/>
        <w:t>На к</w:t>
      </w:r>
      <w:r w:rsidRPr="003E15AF">
        <w:rPr>
          <w:rFonts w:ascii="Times New Roman" w:hAnsi="Times New Roman" w:cs="Times New Roman"/>
          <w:sz w:val="24"/>
          <w:szCs w:val="24"/>
          <w:lang w:val="en-US"/>
        </w:rPr>
        <w:t>a</w:t>
      </w:r>
      <w:r w:rsidRPr="003E15AF">
        <w:rPr>
          <w:rFonts w:ascii="Times New Roman" w:hAnsi="Times New Roman" w:cs="Times New Roman"/>
          <w:sz w:val="24"/>
          <w:szCs w:val="24"/>
          <w:lang w:val="kk-KZ"/>
        </w:rPr>
        <w:t xml:space="preserve">тегорию </w:t>
      </w:r>
      <w:r w:rsidRPr="003E15AF">
        <w:rPr>
          <w:rFonts w:ascii="Times New Roman" w:hAnsi="Times New Roman" w:cs="Times New Roman"/>
          <w:sz w:val="24"/>
          <w:szCs w:val="24"/>
          <w:lang w:val="en-US"/>
        </w:rPr>
        <w:t>C</w:t>
      </w:r>
      <w:r w:rsidRPr="003E15AF">
        <w:rPr>
          <w:rFonts w:ascii="Times New Roman" w:hAnsi="Times New Roman" w:cs="Times New Roman"/>
          <w:sz w:val="24"/>
          <w:szCs w:val="24"/>
        </w:rPr>
        <w:t>-</w:t>
      </w:r>
      <w:r w:rsidRPr="003E15AF">
        <w:rPr>
          <w:rFonts w:ascii="Times New Roman" w:hAnsi="Times New Roman" w:cs="Times New Roman"/>
          <w:sz w:val="24"/>
          <w:szCs w:val="24"/>
          <w:lang w:val="en-US"/>
        </w:rPr>
        <w:t>R</w:t>
      </w:r>
      <w:r w:rsidRPr="003E15AF">
        <w:rPr>
          <w:rFonts w:ascii="Times New Roman" w:hAnsi="Times New Roman" w:cs="Times New Roman"/>
          <w:sz w:val="24"/>
          <w:szCs w:val="24"/>
        </w:rPr>
        <w:t xml:space="preserve">-4 необходимо наличие сертификата о пройденном тестировании </w:t>
      </w:r>
      <w:r w:rsidRPr="003E15AF">
        <w:rPr>
          <w:rFonts w:ascii="Times New Roman" w:hAnsi="Times New Roman" w:cs="Times New Roman"/>
          <w:color w:val="000000"/>
          <w:sz w:val="24"/>
          <w:szCs w:val="24"/>
        </w:rPr>
        <w:t>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Республике Казахстан» (вторая программа).</w:t>
      </w:r>
    </w:p>
    <w:p w:rsidR="001A37CB" w:rsidRPr="003E15AF" w:rsidRDefault="001A37CB" w:rsidP="001A37CB">
      <w:pPr>
        <w:tabs>
          <w:tab w:val="left" w:pos="9923"/>
        </w:tabs>
        <w:spacing w:after="0" w:line="240" w:lineRule="auto"/>
        <w:ind w:firstLine="709"/>
        <w:jc w:val="both"/>
        <w:rPr>
          <w:rFonts w:ascii="Times New Roman" w:hAnsi="Times New Roman" w:cs="Times New Roman"/>
          <w:i/>
          <w:sz w:val="24"/>
          <w:szCs w:val="24"/>
        </w:rPr>
      </w:pPr>
      <w:r w:rsidRPr="003E15AF">
        <w:rPr>
          <w:rFonts w:ascii="Times New Roman" w:hAnsi="Times New Roman" w:cs="Times New Roman"/>
          <w:sz w:val="24"/>
          <w:szCs w:val="24"/>
        </w:rPr>
        <w:t>8)заключение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1A37CB" w:rsidRPr="004720F7" w:rsidRDefault="001A37CB" w:rsidP="001A37CB">
      <w:pPr>
        <w:tabs>
          <w:tab w:val="left" w:pos="9923"/>
        </w:tabs>
        <w:spacing w:after="0" w:line="240" w:lineRule="auto"/>
        <w:ind w:firstLine="709"/>
        <w:jc w:val="both"/>
        <w:rPr>
          <w:rFonts w:ascii="Times New Roman" w:hAnsi="Times New Roman" w:cs="Times New Roman"/>
          <w:i/>
          <w:sz w:val="24"/>
          <w:szCs w:val="24"/>
          <w:lang w:val="kk-KZ"/>
        </w:rPr>
      </w:pPr>
      <w:r w:rsidRPr="003E15AF">
        <w:rPr>
          <w:rFonts w:ascii="Times New Roman" w:hAnsi="Times New Roman" w:cs="Times New Roman"/>
          <w:sz w:val="24"/>
          <w:szCs w:val="24"/>
          <w:lang w:val="kk-KZ"/>
        </w:rPr>
        <w:t>Допускается предоставление копии</w:t>
      </w:r>
      <w:r w:rsidRPr="004720F7">
        <w:rPr>
          <w:rFonts w:ascii="Times New Roman" w:hAnsi="Times New Roman" w:cs="Times New Roman"/>
          <w:sz w:val="24"/>
          <w:szCs w:val="24"/>
          <w:lang w:val="kk-KZ"/>
        </w:rPr>
        <w:t xml:space="preserve"> документов, указанных в подпунктах 3), 4), 7), 8). При этом служба управления персоналом (кадровая служба) сверяет копии документов с подлинниками.</w:t>
      </w:r>
    </w:p>
    <w:p w:rsidR="001A37CB" w:rsidRPr="004720F7" w:rsidRDefault="001A37CB" w:rsidP="001A37CB">
      <w:pPr>
        <w:tabs>
          <w:tab w:val="left" w:pos="9923"/>
        </w:tabs>
        <w:spacing w:after="0" w:line="240" w:lineRule="auto"/>
        <w:ind w:firstLine="709"/>
        <w:jc w:val="both"/>
        <w:rPr>
          <w:rFonts w:ascii="Times New Roman" w:hAnsi="Times New Roman" w:cs="Times New Roman"/>
          <w:i/>
          <w:sz w:val="24"/>
          <w:szCs w:val="24"/>
        </w:rPr>
      </w:pPr>
      <w:r w:rsidRPr="004720F7">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1A37CB" w:rsidRPr="00F20B25" w:rsidRDefault="001A37CB" w:rsidP="001A37CB">
      <w:pPr>
        <w:tabs>
          <w:tab w:val="left" w:pos="9923"/>
        </w:tabs>
        <w:spacing w:after="0" w:line="240" w:lineRule="auto"/>
        <w:ind w:firstLine="709"/>
        <w:jc w:val="both"/>
        <w:rPr>
          <w:rFonts w:ascii="Times New Roman" w:hAnsi="Times New Roman" w:cs="Times New Roman"/>
          <w:b/>
          <w:i/>
          <w:sz w:val="24"/>
          <w:szCs w:val="24"/>
        </w:rPr>
      </w:pPr>
      <w:r w:rsidRPr="004720F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w:t>
      </w:r>
      <w:r w:rsidRPr="00F20B25">
        <w:rPr>
          <w:rFonts w:ascii="Times New Roman" w:hAnsi="Times New Roman" w:cs="Times New Roman"/>
          <w:sz w:val="24"/>
          <w:szCs w:val="24"/>
        </w:rPr>
        <w:t xml:space="preserve"> характеризующие их профессиональную деятельность, квалификацию).</w:t>
      </w:r>
    </w:p>
    <w:p w:rsidR="001A37CB" w:rsidRPr="00F20B25" w:rsidRDefault="001A37CB" w:rsidP="001A37CB">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 xml:space="preserve">Лица, изъявившие желание участвовать в </w:t>
      </w:r>
      <w:r w:rsidRPr="00F20B25">
        <w:rPr>
          <w:rFonts w:ascii="Times New Roman" w:hAnsi="Times New Roman" w:cs="Times New Roman"/>
          <w:sz w:val="24"/>
          <w:szCs w:val="24"/>
          <w:u w:val="single"/>
        </w:rPr>
        <w:t>общем</w:t>
      </w:r>
      <w:r w:rsidRPr="00F20B25">
        <w:rPr>
          <w:rFonts w:ascii="Times New Roman" w:hAnsi="Times New Roman" w:cs="Times New Roman"/>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F20B25">
        <w:rPr>
          <w:rFonts w:ascii="Times New Roman" w:hAnsi="Times New Roman" w:cs="Times New Roman"/>
          <w:sz w:val="24"/>
          <w:szCs w:val="24"/>
        </w:rPr>
        <w:t>Е</w:t>
      </w:r>
      <w:proofErr w:type="gramEnd"/>
      <w:r w:rsidRPr="00F20B25">
        <w:rPr>
          <w:rFonts w:ascii="Times New Roman" w:hAnsi="Times New Roman" w:cs="Times New Roman"/>
          <w:sz w:val="24"/>
          <w:szCs w:val="24"/>
        </w:rPr>
        <w:t>-</w:t>
      </w:r>
      <w:proofErr w:type="spellStart"/>
      <w:r w:rsidRPr="00F20B25">
        <w:rPr>
          <w:rFonts w:ascii="Times New Roman" w:hAnsi="Times New Roman" w:cs="Times New Roman"/>
          <w:sz w:val="24"/>
          <w:szCs w:val="24"/>
        </w:rPr>
        <w:t>gov</w:t>
      </w:r>
      <w:proofErr w:type="spellEnd"/>
      <w:r w:rsidRPr="00F20B25">
        <w:rPr>
          <w:rFonts w:ascii="Times New Roman" w:hAnsi="Times New Roman" w:cs="Times New Roman"/>
          <w:sz w:val="24"/>
          <w:szCs w:val="24"/>
        </w:rPr>
        <w:t>» в сроки приема документов.</w:t>
      </w:r>
    </w:p>
    <w:p w:rsidR="001A37CB" w:rsidRPr="00F20B25" w:rsidRDefault="001A37CB" w:rsidP="001A37CB">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F20B25">
        <w:rPr>
          <w:rFonts w:ascii="Times New Roman" w:hAnsi="Times New Roman" w:cs="Times New Roman"/>
          <w:sz w:val="24"/>
          <w:szCs w:val="24"/>
        </w:rPr>
        <w:t>Е</w:t>
      </w:r>
      <w:proofErr w:type="gramEnd"/>
      <w:r w:rsidRPr="00F20B25">
        <w:rPr>
          <w:rFonts w:ascii="Times New Roman" w:hAnsi="Times New Roman" w:cs="Times New Roman"/>
          <w:sz w:val="24"/>
          <w:szCs w:val="24"/>
        </w:rPr>
        <w:t>-</w:t>
      </w:r>
      <w:proofErr w:type="spellStart"/>
      <w:r w:rsidRPr="00F20B25">
        <w:rPr>
          <w:rFonts w:ascii="Times New Roman" w:hAnsi="Times New Roman" w:cs="Times New Roman"/>
          <w:sz w:val="24"/>
          <w:szCs w:val="24"/>
        </w:rPr>
        <w:t>gov</w:t>
      </w:r>
      <w:proofErr w:type="spellEnd"/>
      <w:r w:rsidRPr="00F20B25">
        <w:rPr>
          <w:rFonts w:ascii="Times New Roman" w:hAnsi="Times New Roman" w:cs="Times New Roman"/>
          <w:sz w:val="24"/>
          <w:szCs w:val="24"/>
        </w:rPr>
        <w:t>», их оригиналы представляются не позднее чем за один рабочий день со дня уведомления кандидатов о допуске их к собеседованию.</w:t>
      </w:r>
    </w:p>
    <w:p w:rsidR="001A37CB" w:rsidRPr="00F20B25" w:rsidRDefault="001A37CB" w:rsidP="001A37CB">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Документы должны быть представлены в течение</w:t>
      </w:r>
      <w:r w:rsidRPr="00F20B25">
        <w:rPr>
          <w:rFonts w:ascii="Times New Roman" w:hAnsi="Times New Roman" w:cs="Times New Roman"/>
          <w:sz w:val="24"/>
          <w:szCs w:val="24"/>
          <w:lang w:val="kk-KZ"/>
        </w:rPr>
        <w:t xml:space="preserve"> 7 </w:t>
      </w:r>
      <w:r w:rsidRPr="00F20B25">
        <w:rPr>
          <w:rFonts w:ascii="Times New Roman" w:hAnsi="Times New Roman" w:cs="Times New Roman"/>
          <w:sz w:val="24"/>
          <w:szCs w:val="24"/>
        </w:rPr>
        <w:t>рабочих дней со дня последней публикации объявления о проведении общего конкурса.</w:t>
      </w:r>
    </w:p>
    <w:p w:rsidR="001A37CB" w:rsidRPr="00F20B25" w:rsidRDefault="001A37CB" w:rsidP="001A37CB">
      <w:pPr>
        <w:tabs>
          <w:tab w:val="left" w:pos="9923"/>
        </w:tabs>
        <w:spacing w:after="0" w:line="240" w:lineRule="auto"/>
        <w:ind w:firstLine="709"/>
        <w:jc w:val="both"/>
        <w:rPr>
          <w:rFonts w:ascii="Times New Roman" w:hAnsi="Times New Roman" w:cs="Times New Roman"/>
          <w:b/>
          <w:i/>
          <w:sz w:val="24"/>
          <w:szCs w:val="24"/>
          <w:lang w:val="kk-KZ"/>
        </w:rPr>
      </w:pPr>
      <w:r w:rsidRPr="00F20B25">
        <w:rPr>
          <w:rFonts w:ascii="Times New Roman" w:hAnsi="Times New Roman" w:cs="Times New Roman"/>
          <w:sz w:val="24"/>
          <w:szCs w:val="24"/>
        </w:rPr>
        <w:t xml:space="preserve">Кандидаты, допущенные к собеседованию, проходят его </w:t>
      </w:r>
      <w:proofErr w:type="gramStart"/>
      <w:r w:rsidRPr="00F20B25">
        <w:rPr>
          <w:rFonts w:ascii="Times New Roman" w:hAnsi="Times New Roman" w:cs="Times New Roman"/>
          <w:sz w:val="24"/>
          <w:szCs w:val="24"/>
        </w:rPr>
        <w:t>в</w:t>
      </w:r>
      <w:proofErr w:type="gramEnd"/>
      <w:r w:rsidRPr="00F20B25">
        <w:rPr>
          <w:rFonts w:ascii="Times New Roman" w:hAnsi="Times New Roman" w:cs="Times New Roman"/>
          <w:sz w:val="24"/>
          <w:szCs w:val="24"/>
        </w:rPr>
        <w:t xml:space="preserve"> по адресу: </w:t>
      </w:r>
    </w:p>
    <w:p w:rsidR="001A37CB" w:rsidRPr="00F20B25" w:rsidRDefault="001A37CB" w:rsidP="001A37CB">
      <w:pPr>
        <w:tabs>
          <w:tab w:val="left" w:pos="9923"/>
        </w:tabs>
        <w:spacing w:after="0" w:line="240" w:lineRule="auto"/>
        <w:jc w:val="both"/>
        <w:rPr>
          <w:rFonts w:ascii="Times New Roman" w:hAnsi="Times New Roman" w:cs="Times New Roman"/>
          <w:b/>
          <w:i/>
          <w:sz w:val="24"/>
          <w:szCs w:val="24"/>
        </w:rPr>
      </w:pPr>
      <w:r w:rsidRPr="00F20B25">
        <w:rPr>
          <w:rFonts w:ascii="Times New Roman" w:hAnsi="Times New Roman" w:cs="Times New Roman"/>
          <w:sz w:val="24"/>
          <w:szCs w:val="24"/>
        </w:rPr>
        <w:t>г</w:t>
      </w:r>
      <w:r w:rsidRPr="00F20B25">
        <w:rPr>
          <w:rFonts w:ascii="Times New Roman" w:hAnsi="Times New Roman" w:cs="Times New Roman"/>
          <w:sz w:val="24"/>
          <w:szCs w:val="24"/>
          <w:lang w:val="kk-KZ"/>
        </w:rPr>
        <w:t>.</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Петропавловск</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ул.К.</w:t>
      </w:r>
      <w:r w:rsidRPr="00F20B25">
        <w:rPr>
          <w:rFonts w:ascii="Times New Roman" w:hAnsi="Times New Roman" w:cs="Times New Roman"/>
          <w:sz w:val="24"/>
          <w:szCs w:val="24"/>
        </w:rPr>
        <w:t>С</w:t>
      </w:r>
      <w:r w:rsidRPr="00F20B25">
        <w:rPr>
          <w:rFonts w:ascii="Times New Roman" w:hAnsi="Times New Roman" w:cs="Times New Roman"/>
          <w:sz w:val="24"/>
          <w:szCs w:val="24"/>
          <w:lang w:val="kk-KZ"/>
        </w:rPr>
        <w:t>утюшева</w:t>
      </w:r>
      <w:r w:rsidRPr="00F20B25">
        <w:rPr>
          <w:rFonts w:ascii="Times New Roman" w:hAnsi="Times New Roman" w:cs="Times New Roman"/>
          <w:sz w:val="24"/>
          <w:szCs w:val="24"/>
        </w:rPr>
        <w:t xml:space="preserve">, </w:t>
      </w:r>
      <w:r w:rsidRPr="00F20B25">
        <w:rPr>
          <w:rFonts w:ascii="Times New Roman" w:hAnsi="Times New Roman" w:cs="Times New Roman"/>
          <w:sz w:val="24"/>
          <w:szCs w:val="24"/>
          <w:lang w:val="kk-KZ"/>
        </w:rPr>
        <w:t>56</w:t>
      </w:r>
      <w:r w:rsidRPr="00F20B25">
        <w:rPr>
          <w:rFonts w:ascii="Times New Roman" w:hAnsi="Times New Roman" w:cs="Times New Roman"/>
          <w:sz w:val="24"/>
          <w:szCs w:val="24"/>
        </w:rPr>
        <w:t>, в течение 3 рабочих дней со дня уведомления кандидатов о допуске их к собеседованию.</w:t>
      </w:r>
    </w:p>
    <w:p w:rsidR="001A37CB" w:rsidRPr="00F20B25" w:rsidRDefault="001A37CB" w:rsidP="001A37CB">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1A37CB" w:rsidRPr="00F20B25" w:rsidRDefault="001A37CB" w:rsidP="001A37CB">
      <w:pPr>
        <w:tabs>
          <w:tab w:val="left" w:pos="9923"/>
        </w:tabs>
        <w:spacing w:after="0" w:line="240" w:lineRule="auto"/>
        <w:ind w:firstLine="709"/>
        <w:jc w:val="both"/>
        <w:rPr>
          <w:rFonts w:ascii="Times New Roman" w:hAnsi="Times New Roman" w:cs="Times New Roman"/>
          <w:b/>
          <w:i/>
          <w:sz w:val="24"/>
          <w:szCs w:val="24"/>
        </w:rPr>
      </w:pPr>
      <w:r w:rsidRPr="00F20B25">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A37CB" w:rsidRPr="00F20B25" w:rsidRDefault="001A37CB" w:rsidP="001A37CB">
      <w:pPr>
        <w:spacing w:after="0" w:line="240" w:lineRule="auto"/>
        <w:ind w:firstLine="708"/>
        <w:jc w:val="both"/>
        <w:rPr>
          <w:rFonts w:ascii="Times New Roman" w:hAnsi="Times New Roman" w:cs="Times New Roman"/>
          <w:b/>
          <w:i/>
          <w:sz w:val="24"/>
          <w:szCs w:val="24"/>
        </w:rPr>
      </w:pPr>
    </w:p>
    <w:p w:rsidR="001A37CB" w:rsidRPr="00F20B25" w:rsidRDefault="001A37CB" w:rsidP="001A37CB">
      <w:pPr>
        <w:spacing w:after="0" w:line="240" w:lineRule="auto"/>
        <w:ind w:firstLine="708"/>
        <w:jc w:val="both"/>
        <w:rPr>
          <w:rFonts w:ascii="Times New Roman" w:hAnsi="Times New Roman" w:cs="Times New Roman"/>
          <w:b/>
          <w:i/>
          <w:sz w:val="24"/>
          <w:szCs w:val="24"/>
        </w:rPr>
      </w:pPr>
    </w:p>
    <w:p w:rsidR="001A37CB" w:rsidRPr="00F20B25" w:rsidRDefault="001A37CB" w:rsidP="001A37CB">
      <w:pPr>
        <w:ind w:firstLine="708"/>
        <w:jc w:val="both"/>
        <w:rPr>
          <w:b/>
          <w:i/>
          <w:sz w:val="24"/>
          <w:szCs w:val="24"/>
        </w:rPr>
      </w:pPr>
    </w:p>
    <w:p w:rsidR="001A37CB" w:rsidRPr="00F20B25" w:rsidRDefault="001A37CB" w:rsidP="001A37CB">
      <w:pPr>
        <w:ind w:firstLine="708"/>
        <w:jc w:val="both"/>
        <w:rPr>
          <w:b/>
          <w:i/>
          <w:sz w:val="24"/>
          <w:szCs w:val="24"/>
          <w:lang w:val="kk-KZ"/>
        </w:rPr>
      </w:pPr>
    </w:p>
    <w:p w:rsidR="001A37CB" w:rsidRPr="00F20B25" w:rsidRDefault="001A37CB" w:rsidP="001A37CB">
      <w:pPr>
        <w:ind w:firstLine="708"/>
        <w:jc w:val="both"/>
        <w:rPr>
          <w:b/>
          <w:i/>
          <w:sz w:val="24"/>
          <w:szCs w:val="24"/>
          <w:lang w:val="kk-KZ"/>
        </w:rPr>
      </w:pPr>
    </w:p>
    <w:p w:rsidR="001A37CB" w:rsidRPr="00F20B25" w:rsidRDefault="001A37CB" w:rsidP="001A37CB">
      <w:pPr>
        <w:ind w:firstLine="708"/>
        <w:jc w:val="both"/>
        <w:rPr>
          <w:b/>
          <w:i/>
          <w:sz w:val="24"/>
          <w:szCs w:val="24"/>
        </w:rPr>
      </w:pPr>
    </w:p>
    <w:p w:rsidR="001A37CB" w:rsidRDefault="001A37CB" w:rsidP="001A37CB">
      <w:pPr>
        <w:ind w:firstLine="708"/>
        <w:jc w:val="both"/>
        <w:rPr>
          <w:rFonts w:ascii="Times New Roman" w:hAnsi="Times New Roman" w:cs="Times New Roman"/>
          <w:sz w:val="24"/>
          <w:szCs w:val="24"/>
          <w:lang w:val="kk-KZ"/>
        </w:rPr>
      </w:pPr>
    </w:p>
    <w:p w:rsidR="001A37CB" w:rsidRPr="00F20B25" w:rsidRDefault="001A37CB" w:rsidP="001A37CB">
      <w:pPr>
        <w:ind w:firstLine="708"/>
        <w:jc w:val="both"/>
        <w:rPr>
          <w:rFonts w:ascii="Times New Roman" w:hAnsi="Times New Roman" w:cs="Times New Roman"/>
          <w:sz w:val="24"/>
          <w:szCs w:val="24"/>
          <w:lang w:val="kk-KZ"/>
        </w:rPr>
      </w:pPr>
    </w:p>
    <w:p w:rsidR="001A37CB" w:rsidRPr="00F20B25" w:rsidRDefault="001A37CB" w:rsidP="001A37CB">
      <w:pPr>
        <w:ind w:firstLine="708"/>
        <w:jc w:val="both"/>
        <w:rPr>
          <w:rFonts w:ascii="Times New Roman" w:hAnsi="Times New Roman" w:cs="Times New Roman"/>
          <w:sz w:val="24"/>
          <w:szCs w:val="24"/>
          <w:lang w:val="kk-KZ"/>
        </w:rPr>
      </w:pPr>
    </w:p>
    <w:p w:rsidR="001A37CB" w:rsidRPr="00F20B25" w:rsidRDefault="001A37CB" w:rsidP="001A37CB">
      <w:pPr>
        <w:ind w:firstLine="708"/>
        <w:jc w:val="both"/>
        <w:rPr>
          <w:rFonts w:ascii="Times New Roman" w:hAnsi="Times New Roman" w:cs="Times New Roman"/>
          <w:sz w:val="24"/>
          <w:szCs w:val="24"/>
          <w:lang w:val="kk-KZ"/>
        </w:rPr>
      </w:pPr>
    </w:p>
    <w:p w:rsidR="001A37CB" w:rsidRPr="00F20B25" w:rsidRDefault="001A37CB" w:rsidP="001A37CB">
      <w:pPr>
        <w:pStyle w:val="a5"/>
        <w:shd w:val="clear" w:color="auto" w:fill="FFFFFF"/>
        <w:spacing w:before="0" w:beforeAutospacing="0" w:after="360" w:afterAutospacing="0" w:line="285" w:lineRule="atLeast"/>
        <w:jc w:val="right"/>
        <w:textAlignment w:val="baseline"/>
        <w:rPr>
          <w:color w:val="000000"/>
        </w:rPr>
      </w:pPr>
      <w:r w:rsidRPr="00F20B25">
        <w:rPr>
          <w:color w:val="000000"/>
        </w:rPr>
        <w:lastRenderedPageBreak/>
        <w:t>Приложение 2            </w:t>
      </w:r>
      <w:r w:rsidRPr="00F20B25">
        <w:rPr>
          <w:rStyle w:val="apple-converted-space"/>
          <w:color w:val="000000"/>
        </w:rPr>
        <w:t> </w:t>
      </w:r>
      <w:r w:rsidRPr="00F20B25">
        <w:rPr>
          <w:color w:val="000000"/>
        </w:rPr>
        <w:br/>
        <w:t>к Правилам проведения конкурса   </w:t>
      </w:r>
      <w:r w:rsidRPr="00F20B25">
        <w:rPr>
          <w:rStyle w:val="apple-converted-space"/>
          <w:color w:val="000000"/>
        </w:rPr>
        <w:t> </w:t>
      </w:r>
      <w:r w:rsidRPr="00F20B25">
        <w:rPr>
          <w:color w:val="000000"/>
        </w:rPr>
        <w:br/>
        <w:t>на занятие административной    </w:t>
      </w:r>
      <w:r w:rsidRPr="00F20B25">
        <w:rPr>
          <w:rStyle w:val="apple-converted-space"/>
          <w:color w:val="000000"/>
        </w:rPr>
        <w:t> </w:t>
      </w:r>
      <w:r w:rsidRPr="00F20B25">
        <w:rPr>
          <w:color w:val="000000"/>
        </w:rPr>
        <w:br/>
        <w:t>государственной должности корпуса «Б»</w:t>
      </w:r>
    </w:p>
    <w:p w:rsidR="001A37CB" w:rsidRPr="00F20B25" w:rsidRDefault="001A37CB" w:rsidP="001A37CB">
      <w:pPr>
        <w:pStyle w:val="a5"/>
        <w:shd w:val="clear" w:color="auto" w:fill="FFFFFF"/>
        <w:spacing w:before="0" w:beforeAutospacing="0" w:after="360" w:afterAutospacing="0" w:line="285" w:lineRule="atLeast"/>
        <w:jc w:val="right"/>
        <w:textAlignment w:val="baseline"/>
        <w:rPr>
          <w:color w:val="000000"/>
        </w:rPr>
      </w:pPr>
      <w:r w:rsidRPr="00F20B25">
        <w:rPr>
          <w:color w:val="000000"/>
        </w:rPr>
        <w:t>___________________________________</w:t>
      </w:r>
      <w:r w:rsidRPr="00F20B25">
        <w:rPr>
          <w:color w:val="000000"/>
        </w:rPr>
        <w:br/>
        <w:t>      (государственный орган)    </w:t>
      </w:r>
    </w:p>
    <w:p w:rsidR="001A37CB" w:rsidRPr="00F20B25" w:rsidRDefault="001A37CB" w:rsidP="001A37CB">
      <w:pPr>
        <w:pStyle w:val="a5"/>
        <w:shd w:val="clear" w:color="auto" w:fill="FFFFFF"/>
        <w:spacing w:before="0" w:beforeAutospacing="0" w:after="0" w:afterAutospacing="0" w:line="285" w:lineRule="atLeast"/>
        <w:textAlignment w:val="baseline"/>
        <w:rPr>
          <w:color w:val="000000"/>
        </w:rPr>
      </w:pPr>
      <w:r w:rsidRPr="00F20B25">
        <w:rPr>
          <w:b/>
          <w:bCs/>
          <w:color w:val="000000"/>
          <w:bdr w:val="none" w:sz="0" w:space="0" w:color="auto" w:frame="1"/>
        </w:rPr>
        <w:t>                                                    Заявление</w:t>
      </w:r>
    </w:p>
    <w:p w:rsidR="001A37CB" w:rsidRPr="00F20B25" w:rsidRDefault="001A37CB" w:rsidP="001A37CB">
      <w:pPr>
        <w:pStyle w:val="a5"/>
        <w:shd w:val="clear" w:color="auto" w:fill="FFFFFF"/>
        <w:spacing w:before="0" w:beforeAutospacing="0" w:after="360" w:afterAutospacing="0" w:line="285" w:lineRule="atLeast"/>
        <w:textAlignment w:val="baseline"/>
        <w:rPr>
          <w:color w:val="000000"/>
        </w:rPr>
      </w:pPr>
      <w:r w:rsidRPr="00F20B25">
        <w:rPr>
          <w:color w:val="000000"/>
        </w:rPr>
        <w:t>      Прошу допустить меня к участию в конкурсе на занятие вакантной</w:t>
      </w:r>
      <w:r w:rsidRPr="00F20B25">
        <w:rPr>
          <w:color w:val="000000"/>
        </w:rPr>
        <w:br/>
        <w:t>административной государственной должности __________________________</w:t>
      </w:r>
      <w:r w:rsidRPr="00F20B25">
        <w:rPr>
          <w:color w:val="000000"/>
        </w:rPr>
        <w:br/>
        <w:t>_____________________________________________________________________</w:t>
      </w:r>
      <w:r w:rsidRPr="00F20B25">
        <w:rPr>
          <w:color w:val="000000"/>
        </w:rPr>
        <w:br/>
        <w:t>_____________________________________________________________________</w:t>
      </w:r>
    </w:p>
    <w:p w:rsidR="001A37CB" w:rsidRPr="00F20B25" w:rsidRDefault="001A37CB" w:rsidP="001A37CB">
      <w:pPr>
        <w:pStyle w:val="a5"/>
        <w:shd w:val="clear" w:color="auto" w:fill="FFFFFF"/>
        <w:spacing w:before="0" w:beforeAutospacing="0" w:after="360" w:afterAutospacing="0" w:line="285" w:lineRule="atLeast"/>
        <w:textAlignment w:val="baseline"/>
        <w:rPr>
          <w:color w:val="000000"/>
        </w:rPr>
      </w:pPr>
      <w:r w:rsidRPr="00F20B25">
        <w:rPr>
          <w:color w:val="000000"/>
        </w:rPr>
        <w:t>      С основными требованиями Правил проведения конкурса на занятие</w:t>
      </w:r>
      <w:r w:rsidRPr="00F20B25">
        <w:rPr>
          <w:color w:val="000000"/>
        </w:rPr>
        <w:br/>
        <w:t>административной государственной должности корпуса «Б» и формирования</w:t>
      </w:r>
      <w:r w:rsidRPr="00F20B25">
        <w:rPr>
          <w:color w:val="000000"/>
        </w:rPr>
        <w:br/>
        <w:t xml:space="preserve">конкурсной комиссии </w:t>
      </w:r>
      <w:proofErr w:type="gramStart"/>
      <w:r w:rsidRPr="00F20B25">
        <w:rPr>
          <w:color w:val="000000"/>
        </w:rPr>
        <w:t>ознакомлен</w:t>
      </w:r>
      <w:proofErr w:type="gramEnd"/>
      <w:r w:rsidRPr="00F20B25">
        <w:rPr>
          <w:color w:val="000000"/>
        </w:rPr>
        <w:t xml:space="preserve"> (ознакомлена), согласен (согласна) и</w:t>
      </w:r>
      <w:r w:rsidRPr="00F20B25">
        <w:rPr>
          <w:color w:val="000000"/>
        </w:rPr>
        <w:br/>
        <w:t>обязуюсь их выполнять.</w:t>
      </w:r>
      <w:r w:rsidRPr="00F20B25">
        <w:rPr>
          <w:color w:val="000000"/>
        </w:rPr>
        <w:br/>
        <w:t>      Отвечаю за подлинность представленных документов.</w:t>
      </w:r>
    </w:p>
    <w:p w:rsidR="001A37CB" w:rsidRPr="00F20B25" w:rsidRDefault="001A37CB" w:rsidP="001A37CB">
      <w:pPr>
        <w:pStyle w:val="a5"/>
        <w:shd w:val="clear" w:color="auto" w:fill="FFFFFF"/>
        <w:spacing w:before="0" w:beforeAutospacing="0" w:after="360" w:afterAutospacing="0" w:line="285" w:lineRule="atLeast"/>
        <w:textAlignment w:val="baseline"/>
        <w:rPr>
          <w:color w:val="000000"/>
        </w:rPr>
      </w:pPr>
      <w:r w:rsidRPr="00F20B25">
        <w:rPr>
          <w:color w:val="000000"/>
        </w:rPr>
        <w:t>      Прилагаемые документы:</w:t>
      </w:r>
    </w:p>
    <w:p w:rsidR="001A37CB" w:rsidRPr="00F20B25" w:rsidRDefault="001A37CB" w:rsidP="001A37CB">
      <w:pPr>
        <w:pStyle w:val="a5"/>
        <w:shd w:val="clear" w:color="auto" w:fill="FFFFFF"/>
        <w:spacing w:before="0" w:beforeAutospacing="0" w:after="360" w:afterAutospacing="0" w:line="285" w:lineRule="atLeast"/>
        <w:textAlignment w:val="baseline"/>
        <w:rPr>
          <w:color w:val="000000"/>
        </w:rPr>
      </w:pPr>
      <w:r w:rsidRPr="00F20B25">
        <w:rPr>
          <w:color w:val="000000"/>
        </w:rP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____________________________________________________________________</w:t>
      </w:r>
      <w:r w:rsidRPr="00F20B25">
        <w:rPr>
          <w:color w:val="000000"/>
        </w:rPr>
        <w:br/>
        <w:t>      Адрес и контактный телефон ________________________________________</w:t>
      </w:r>
      <w:r w:rsidRPr="00F20B25">
        <w:rPr>
          <w:color w:val="000000"/>
        </w:rPr>
        <w:br/>
        <w:t>____________________________________________________________________</w:t>
      </w:r>
    </w:p>
    <w:p w:rsidR="001A37CB" w:rsidRPr="00F20B25" w:rsidRDefault="001A37CB" w:rsidP="001A37CB">
      <w:pPr>
        <w:pStyle w:val="a5"/>
        <w:shd w:val="clear" w:color="auto" w:fill="FFFFFF"/>
        <w:spacing w:before="0" w:beforeAutospacing="0" w:after="360" w:afterAutospacing="0" w:line="285" w:lineRule="atLeast"/>
        <w:textAlignment w:val="baseline"/>
        <w:rPr>
          <w:color w:val="000000"/>
        </w:rPr>
      </w:pPr>
      <w:r w:rsidRPr="00F20B25">
        <w:rPr>
          <w:color w:val="000000"/>
        </w:rPr>
        <w:t>      __________                ____________________________________</w:t>
      </w:r>
      <w:r w:rsidRPr="00F20B25">
        <w:rPr>
          <w:color w:val="000000"/>
        </w:rPr>
        <w:br/>
        <w:t>      (подпись)                     (Ф.И.О. (при его наличии))</w:t>
      </w:r>
    </w:p>
    <w:p w:rsidR="001A37CB" w:rsidRPr="00F20B25" w:rsidRDefault="001A37CB" w:rsidP="001A37CB">
      <w:pPr>
        <w:pStyle w:val="a5"/>
        <w:shd w:val="clear" w:color="auto" w:fill="FFFFFF"/>
        <w:spacing w:before="0" w:beforeAutospacing="0" w:after="360" w:afterAutospacing="0" w:line="285" w:lineRule="atLeast"/>
        <w:textAlignment w:val="baseline"/>
        <w:rPr>
          <w:color w:val="000000"/>
        </w:rPr>
      </w:pPr>
      <w:r w:rsidRPr="00F20B25">
        <w:rPr>
          <w:color w:val="000000"/>
        </w:rPr>
        <w:t>      «____»_______________ 20__ г.</w:t>
      </w:r>
    </w:p>
    <w:p w:rsidR="001A37CB" w:rsidRPr="00F20B25" w:rsidRDefault="001A37CB" w:rsidP="001A37CB">
      <w:pPr>
        <w:rPr>
          <w:rFonts w:ascii="Times New Roman" w:hAnsi="Times New Roman" w:cs="Times New Roman"/>
          <w:sz w:val="24"/>
          <w:szCs w:val="24"/>
        </w:rPr>
      </w:pPr>
    </w:p>
    <w:p w:rsidR="001A37CB" w:rsidRPr="00F20B25" w:rsidRDefault="001A37CB" w:rsidP="001A37CB">
      <w:pPr>
        <w:rPr>
          <w:rFonts w:ascii="Times New Roman" w:hAnsi="Times New Roman" w:cs="Times New Roman"/>
          <w:sz w:val="24"/>
          <w:szCs w:val="24"/>
        </w:rPr>
      </w:pPr>
    </w:p>
    <w:p w:rsidR="001A37CB" w:rsidRPr="00F20B25" w:rsidRDefault="001A37CB" w:rsidP="001A37CB">
      <w:pPr>
        <w:rPr>
          <w:rFonts w:ascii="Times New Roman" w:hAnsi="Times New Roman" w:cs="Times New Roman"/>
          <w:sz w:val="24"/>
          <w:szCs w:val="24"/>
        </w:rPr>
      </w:pPr>
    </w:p>
    <w:p w:rsidR="001A37CB" w:rsidRPr="00F20B25" w:rsidRDefault="001A37CB" w:rsidP="001A37CB">
      <w:pPr>
        <w:tabs>
          <w:tab w:val="left" w:pos="7785"/>
        </w:tabs>
        <w:rPr>
          <w:rFonts w:ascii="Times New Roman" w:hAnsi="Times New Roman" w:cs="Times New Roman"/>
          <w:sz w:val="24"/>
          <w:szCs w:val="24"/>
        </w:rPr>
      </w:pPr>
      <w:r w:rsidRPr="00F20B25">
        <w:rPr>
          <w:rFonts w:ascii="Times New Roman" w:hAnsi="Times New Roman" w:cs="Times New Roman"/>
          <w:sz w:val="24"/>
          <w:szCs w:val="24"/>
        </w:rPr>
        <w:tab/>
      </w:r>
    </w:p>
    <w:p w:rsidR="001A37CB" w:rsidRPr="00F20B25" w:rsidRDefault="001A37CB" w:rsidP="001A37CB">
      <w:pPr>
        <w:tabs>
          <w:tab w:val="left" w:pos="709"/>
        </w:tabs>
        <w:spacing w:after="0" w:line="240" w:lineRule="auto"/>
        <w:jc w:val="both"/>
        <w:rPr>
          <w:rFonts w:ascii="Times New Roman" w:hAnsi="Times New Roman" w:cs="Times New Roman"/>
          <w:sz w:val="24"/>
          <w:szCs w:val="24"/>
          <w:lang w:val="kk-KZ"/>
        </w:rPr>
      </w:pPr>
    </w:p>
    <w:p w:rsidR="001A37CB" w:rsidRPr="00F20B25" w:rsidRDefault="001A37CB" w:rsidP="001A37CB">
      <w:pPr>
        <w:tabs>
          <w:tab w:val="left" w:pos="709"/>
        </w:tabs>
        <w:spacing w:after="0" w:line="240" w:lineRule="auto"/>
        <w:jc w:val="both"/>
        <w:rPr>
          <w:rFonts w:ascii="Times New Roman" w:hAnsi="Times New Roman" w:cs="Times New Roman"/>
          <w:sz w:val="24"/>
          <w:szCs w:val="24"/>
          <w:lang w:val="kk-KZ"/>
        </w:rPr>
      </w:pPr>
    </w:p>
    <w:p w:rsidR="001A37CB" w:rsidRPr="00F20B25" w:rsidRDefault="001A37CB" w:rsidP="001A37CB">
      <w:pPr>
        <w:ind w:firstLine="708"/>
        <w:jc w:val="both"/>
        <w:rPr>
          <w:rFonts w:ascii="Times New Roman" w:hAnsi="Times New Roman" w:cs="Times New Roman"/>
          <w:sz w:val="24"/>
          <w:szCs w:val="24"/>
          <w:lang w:val="kk-KZ"/>
        </w:rPr>
      </w:pPr>
    </w:p>
    <w:p w:rsidR="001A37CB" w:rsidRDefault="001A37CB" w:rsidP="00143ED1">
      <w:pPr>
        <w:tabs>
          <w:tab w:val="left" w:pos="142"/>
          <w:tab w:val="left" w:pos="9554"/>
          <w:tab w:val="left" w:pos="10206"/>
        </w:tabs>
        <w:spacing w:after="0"/>
        <w:jc w:val="center"/>
        <w:outlineLvl w:val="0"/>
        <w:rPr>
          <w:rFonts w:ascii="Times New Roman" w:hAnsi="Times New Roman" w:cs="Times New Roman"/>
          <w:b/>
          <w:kern w:val="2"/>
          <w:sz w:val="24"/>
          <w:szCs w:val="24"/>
          <w:lang w:val="kk-KZ"/>
        </w:rPr>
      </w:pPr>
    </w:p>
    <w:p w:rsidR="001A37CB" w:rsidRDefault="001A37CB" w:rsidP="00143ED1">
      <w:pPr>
        <w:tabs>
          <w:tab w:val="left" w:pos="142"/>
          <w:tab w:val="left" w:pos="9554"/>
          <w:tab w:val="left" w:pos="10206"/>
        </w:tabs>
        <w:spacing w:after="0"/>
        <w:jc w:val="center"/>
        <w:outlineLvl w:val="0"/>
        <w:rPr>
          <w:rFonts w:ascii="Times New Roman" w:hAnsi="Times New Roman" w:cs="Times New Roman"/>
          <w:b/>
          <w:kern w:val="2"/>
          <w:sz w:val="24"/>
          <w:szCs w:val="24"/>
          <w:lang w:val="kk-KZ"/>
        </w:rPr>
      </w:pPr>
    </w:p>
    <w:p w:rsidR="001A37CB" w:rsidRDefault="001A37CB" w:rsidP="00143ED1">
      <w:pPr>
        <w:tabs>
          <w:tab w:val="left" w:pos="142"/>
          <w:tab w:val="left" w:pos="9554"/>
          <w:tab w:val="left" w:pos="10206"/>
        </w:tabs>
        <w:spacing w:after="0"/>
        <w:jc w:val="center"/>
        <w:outlineLvl w:val="0"/>
        <w:rPr>
          <w:rFonts w:ascii="Times New Roman" w:hAnsi="Times New Roman" w:cs="Times New Roman"/>
          <w:b/>
          <w:kern w:val="2"/>
          <w:sz w:val="24"/>
          <w:szCs w:val="24"/>
          <w:lang w:val="kk-KZ"/>
        </w:rPr>
      </w:pPr>
      <w:bookmarkStart w:id="0" w:name="_GoBack"/>
      <w:bookmarkEnd w:id="0"/>
    </w:p>
    <w:p w:rsidR="00143ED1" w:rsidRPr="0074201B" w:rsidRDefault="00143ED1" w:rsidP="00143ED1">
      <w:pPr>
        <w:tabs>
          <w:tab w:val="left" w:pos="142"/>
          <w:tab w:val="left" w:pos="9554"/>
          <w:tab w:val="left" w:pos="10206"/>
        </w:tabs>
        <w:spacing w:after="0"/>
        <w:jc w:val="center"/>
        <w:outlineLvl w:val="0"/>
        <w:rPr>
          <w:rFonts w:ascii="Times New Roman" w:hAnsi="Times New Roman" w:cs="Times New Roman"/>
          <w:b/>
          <w:kern w:val="2"/>
          <w:sz w:val="24"/>
          <w:szCs w:val="24"/>
          <w:lang w:val="kk-KZ"/>
        </w:rPr>
      </w:pPr>
      <w:r w:rsidRPr="0074201B">
        <w:rPr>
          <w:rFonts w:ascii="Times New Roman" w:hAnsi="Times New Roman" w:cs="Times New Roman"/>
          <w:b/>
          <w:kern w:val="2"/>
          <w:sz w:val="24"/>
          <w:szCs w:val="24"/>
          <w:lang w:val="kk-KZ"/>
        </w:rPr>
        <w:t>«Б» корпусының бос әкімшілік</w:t>
      </w:r>
    </w:p>
    <w:p w:rsidR="00143ED1" w:rsidRPr="0074201B" w:rsidRDefault="00233CA3" w:rsidP="00143ED1">
      <w:pPr>
        <w:tabs>
          <w:tab w:val="left" w:pos="142"/>
          <w:tab w:val="left" w:pos="9554"/>
          <w:tab w:val="left" w:pos="10206"/>
        </w:tabs>
        <w:spacing w:after="0"/>
        <w:jc w:val="center"/>
        <w:outlineLvl w:val="0"/>
        <w:rPr>
          <w:rFonts w:ascii="Times New Roman" w:hAnsi="Times New Roman" w:cs="Times New Roman"/>
          <w:b/>
          <w:i/>
          <w:iCs/>
          <w:kern w:val="2"/>
          <w:sz w:val="24"/>
          <w:szCs w:val="24"/>
          <w:lang w:val="kk-KZ"/>
        </w:rPr>
      </w:pPr>
      <w:r w:rsidRPr="0074201B">
        <w:rPr>
          <w:rFonts w:ascii="Times New Roman" w:hAnsi="Times New Roman" w:cs="Times New Roman"/>
          <w:b/>
          <w:kern w:val="2"/>
          <w:sz w:val="24"/>
          <w:szCs w:val="24"/>
          <w:lang w:val="kk-KZ"/>
        </w:rPr>
        <w:t xml:space="preserve">мемлекеттік </w:t>
      </w:r>
      <w:r w:rsidR="00143ED1" w:rsidRPr="0074201B">
        <w:rPr>
          <w:rFonts w:ascii="Times New Roman" w:hAnsi="Times New Roman" w:cs="Times New Roman"/>
          <w:b/>
          <w:kern w:val="2"/>
          <w:sz w:val="24"/>
          <w:szCs w:val="24"/>
          <w:lang w:val="kk-KZ"/>
        </w:rPr>
        <w:t>лауазымға орналасуға жалпы конкурс</w:t>
      </w:r>
    </w:p>
    <w:p w:rsidR="00143ED1" w:rsidRPr="0074201B" w:rsidRDefault="00143ED1" w:rsidP="00143ED1">
      <w:pPr>
        <w:tabs>
          <w:tab w:val="left" w:pos="142"/>
          <w:tab w:val="left" w:pos="9554"/>
          <w:tab w:val="left" w:pos="10206"/>
        </w:tabs>
        <w:spacing w:after="0"/>
        <w:jc w:val="both"/>
        <w:outlineLvl w:val="0"/>
        <w:rPr>
          <w:rFonts w:ascii="Times New Roman" w:hAnsi="Times New Roman" w:cs="Times New Roman"/>
          <w:b/>
          <w:i/>
          <w:iCs/>
          <w:kern w:val="2"/>
          <w:sz w:val="24"/>
          <w:szCs w:val="24"/>
          <w:lang w:val="kk-KZ"/>
        </w:rPr>
      </w:pPr>
    </w:p>
    <w:p w:rsidR="00143ED1" w:rsidRPr="0074201B" w:rsidRDefault="00143ED1" w:rsidP="00143ED1">
      <w:pPr>
        <w:tabs>
          <w:tab w:val="left" w:pos="142"/>
          <w:tab w:val="left" w:pos="9554"/>
          <w:tab w:val="left" w:pos="10206"/>
        </w:tabs>
        <w:spacing w:after="0"/>
        <w:ind w:firstLine="709"/>
        <w:jc w:val="center"/>
        <w:outlineLvl w:val="0"/>
        <w:rPr>
          <w:rFonts w:ascii="Times New Roman" w:hAnsi="Times New Roman" w:cs="Times New Roman"/>
          <w:b/>
          <w:kern w:val="2"/>
          <w:sz w:val="24"/>
          <w:szCs w:val="24"/>
          <w:lang w:val="kk-KZ"/>
        </w:rPr>
      </w:pPr>
      <w:r w:rsidRPr="0074201B">
        <w:rPr>
          <w:rFonts w:ascii="Times New Roman" w:hAnsi="Times New Roman" w:cs="Times New Roman"/>
          <w:b/>
          <w:kern w:val="2"/>
          <w:sz w:val="24"/>
          <w:szCs w:val="24"/>
          <w:lang w:val="kk-KZ"/>
        </w:rPr>
        <w:t>Барлық конкурсқа қатысушыларға қойылатын жалпы біліктілік</w:t>
      </w:r>
    </w:p>
    <w:p w:rsidR="00143ED1" w:rsidRPr="0074201B" w:rsidRDefault="00143ED1" w:rsidP="00143ED1">
      <w:pPr>
        <w:tabs>
          <w:tab w:val="left" w:pos="142"/>
          <w:tab w:val="left" w:pos="9554"/>
          <w:tab w:val="left" w:pos="10206"/>
        </w:tabs>
        <w:spacing w:after="0"/>
        <w:ind w:firstLine="709"/>
        <w:jc w:val="center"/>
        <w:outlineLvl w:val="0"/>
        <w:rPr>
          <w:rFonts w:ascii="Times New Roman" w:hAnsi="Times New Roman" w:cs="Times New Roman"/>
          <w:b/>
          <w:kern w:val="2"/>
          <w:sz w:val="24"/>
          <w:szCs w:val="24"/>
          <w:lang w:val="kk-KZ"/>
        </w:rPr>
      </w:pPr>
      <w:r w:rsidRPr="0074201B">
        <w:rPr>
          <w:rFonts w:ascii="Times New Roman" w:hAnsi="Times New Roman" w:cs="Times New Roman"/>
          <w:b/>
          <w:kern w:val="2"/>
          <w:sz w:val="24"/>
          <w:szCs w:val="24"/>
          <w:lang w:val="kk-KZ"/>
        </w:rPr>
        <w:t>талаптары:</w:t>
      </w:r>
    </w:p>
    <w:p w:rsidR="00143ED1" w:rsidRPr="0074201B" w:rsidRDefault="00143ED1" w:rsidP="00143ED1">
      <w:pPr>
        <w:tabs>
          <w:tab w:val="left" w:pos="142"/>
          <w:tab w:val="left" w:pos="9554"/>
          <w:tab w:val="left" w:pos="10206"/>
        </w:tabs>
        <w:spacing w:after="0"/>
        <w:ind w:firstLine="709"/>
        <w:outlineLvl w:val="0"/>
        <w:rPr>
          <w:rFonts w:ascii="Times New Roman" w:hAnsi="Times New Roman" w:cs="Times New Roman"/>
          <w:b/>
          <w:i/>
          <w:iCs/>
          <w:kern w:val="2"/>
          <w:sz w:val="24"/>
          <w:szCs w:val="24"/>
          <w:lang w:val="kk-KZ"/>
        </w:rPr>
      </w:pPr>
    </w:p>
    <w:p w:rsidR="00851D9D" w:rsidRPr="0074201B" w:rsidRDefault="00851D9D" w:rsidP="008F72F9">
      <w:pPr>
        <w:tabs>
          <w:tab w:val="left" w:pos="-1405"/>
          <w:tab w:val="left" w:pos="142"/>
          <w:tab w:val="left" w:pos="9554"/>
          <w:tab w:val="left" w:pos="9923"/>
        </w:tabs>
        <w:spacing w:after="0" w:line="240" w:lineRule="auto"/>
        <w:ind w:right="176"/>
        <w:outlineLvl w:val="0"/>
        <w:rPr>
          <w:rFonts w:ascii="Times New Roman" w:eastAsia="Calibri" w:hAnsi="Times New Roman" w:cs="Times New Roman"/>
          <w:b/>
          <w:iCs/>
          <w:sz w:val="24"/>
          <w:szCs w:val="24"/>
          <w:lang w:val="kk-KZ"/>
        </w:rPr>
      </w:pPr>
      <w:r w:rsidRPr="0074201B">
        <w:rPr>
          <w:rFonts w:ascii="Times New Roman" w:eastAsia="Calibri" w:hAnsi="Times New Roman" w:cs="Times New Roman"/>
          <w:b/>
          <w:iCs/>
          <w:sz w:val="24"/>
          <w:szCs w:val="24"/>
          <w:lang w:val="kk-KZ"/>
        </w:rPr>
        <w:t xml:space="preserve">          C-R-4 санаты үшін:</w:t>
      </w:r>
      <w:r w:rsidRPr="0074201B">
        <w:rPr>
          <w:rFonts w:ascii="Times New Roman" w:eastAsia="Calibri" w:hAnsi="Times New Roman" w:cs="Times New Roman"/>
          <w:iCs/>
          <w:sz w:val="24"/>
          <w:szCs w:val="24"/>
          <w:lang w:val="kk-KZ"/>
        </w:rPr>
        <w:t xml:space="preserve"> </w:t>
      </w:r>
      <w:r w:rsidR="008F72F9" w:rsidRPr="0074201B">
        <w:rPr>
          <w:rFonts w:ascii="Times New Roman" w:eastAsia="Calibri" w:hAnsi="Times New Roman" w:cs="Times New Roman"/>
          <w:sz w:val="24"/>
          <w:szCs w:val="24"/>
          <w:lang w:val="kk-KZ"/>
        </w:rPr>
        <w:t>Ж</w:t>
      </w:r>
      <w:r w:rsidR="008F72F9" w:rsidRPr="0074201B">
        <w:rPr>
          <w:rFonts w:ascii="Times New Roman" w:hAnsi="Times New Roman" w:cs="Times New Roman"/>
          <w:color w:val="000000"/>
          <w:sz w:val="24"/>
          <w:szCs w:val="24"/>
          <w:lang w:val="kk-KZ"/>
        </w:rPr>
        <w:t>оғары білім, орта білімнен кейінгі немесе техникалық және кәсіптік білім барларға рұқсат етіледі.</w:t>
      </w:r>
      <w:r w:rsidR="008F72F9" w:rsidRPr="0074201B">
        <w:rPr>
          <w:rFonts w:ascii="Times New Roman" w:hAnsi="Times New Roman" w:cs="Times New Roman"/>
          <w:sz w:val="24"/>
          <w:szCs w:val="24"/>
          <w:lang w:val="kk-KZ"/>
        </w:rPr>
        <w:br/>
      </w:r>
      <w:r w:rsidR="008F72F9" w:rsidRPr="0074201B">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8F72F9" w:rsidRPr="0074201B">
        <w:rPr>
          <w:rFonts w:ascii="Times New Roman" w:hAnsi="Times New Roman" w:cs="Times New Roman"/>
          <w:sz w:val="24"/>
          <w:szCs w:val="24"/>
          <w:lang w:val="kk-KZ"/>
        </w:rPr>
        <w:br/>
      </w:r>
      <w:r w:rsidR="008F72F9" w:rsidRPr="0074201B">
        <w:rPr>
          <w:rFonts w:ascii="Times New Roman" w:hAnsi="Times New Roman" w:cs="Times New Roman"/>
          <w:color w:val="000000"/>
          <w:sz w:val="24"/>
          <w:szCs w:val="24"/>
          <w:lang w:val="kk-KZ"/>
        </w:rPr>
        <w:t>жұмыс тәжірибесі талап етілмейді.</w:t>
      </w:r>
      <w:r w:rsidR="008F72F9" w:rsidRPr="0074201B">
        <w:rPr>
          <w:rFonts w:ascii="Times New Roman" w:hAnsi="Times New Roman" w:cs="Times New Roman"/>
          <w:sz w:val="24"/>
          <w:szCs w:val="24"/>
          <w:lang w:val="kk-KZ"/>
        </w:rPr>
        <w:br/>
      </w:r>
      <w:r w:rsidRPr="0074201B">
        <w:rPr>
          <w:rFonts w:ascii="Times New Roman" w:eastAsia="Calibri" w:hAnsi="Times New Roman" w:cs="Times New Roman"/>
          <w:b/>
          <w:iCs/>
          <w:sz w:val="24"/>
          <w:szCs w:val="24"/>
          <w:lang w:val="kk-KZ"/>
        </w:rPr>
        <w:t>Мемлекеттік әкімшілік қызметшілердің лауазымдық жалақысы:</w:t>
      </w:r>
    </w:p>
    <w:p w:rsidR="00851D9D" w:rsidRPr="0074201B" w:rsidRDefault="00851D9D" w:rsidP="00851D9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851D9D" w:rsidRPr="0074201B" w:rsidTr="002D30F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74201B">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keepNext/>
              <w:keepLines/>
              <w:tabs>
                <w:tab w:val="left" w:pos="132"/>
                <w:tab w:val="left" w:pos="6663"/>
              </w:tabs>
              <w:ind w:right="311"/>
              <w:jc w:val="center"/>
              <w:rPr>
                <w:rFonts w:ascii="Times New Roman" w:eastAsia="Calibri" w:hAnsi="Times New Roman" w:cs="Times New Roman"/>
                <w:b/>
                <w:iCs/>
                <w:sz w:val="24"/>
                <w:szCs w:val="24"/>
              </w:rPr>
            </w:pPr>
            <w:proofErr w:type="spellStart"/>
            <w:r w:rsidRPr="0074201B">
              <w:rPr>
                <w:rFonts w:ascii="Times New Roman" w:eastAsia="Calibri" w:hAnsi="Times New Roman" w:cs="Times New Roman"/>
                <w:b/>
                <w:iCs/>
                <w:sz w:val="24"/>
                <w:szCs w:val="24"/>
              </w:rPr>
              <w:t>Е</w:t>
            </w:r>
            <w:r w:rsidRPr="0074201B">
              <w:rPr>
                <w:rFonts w:ascii="Times New Roman" w:eastAsia="Calibri" w:hAnsi="Times New Roman" w:cs="Times New Roman"/>
                <w:b/>
                <w:iCs/>
                <w:snapToGrid w:val="0"/>
                <w:sz w:val="24"/>
                <w:szCs w:val="24"/>
              </w:rPr>
              <w:t>ңбек</w:t>
            </w:r>
            <w:proofErr w:type="spellEnd"/>
            <w:r w:rsidRPr="0074201B">
              <w:rPr>
                <w:rFonts w:ascii="Times New Roman" w:eastAsia="Calibri" w:hAnsi="Times New Roman" w:cs="Times New Roman"/>
                <w:b/>
                <w:iCs/>
                <w:snapToGrid w:val="0"/>
                <w:sz w:val="24"/>
                <w:szCs w:val="24"/>
              </w:rPr>
              <w:t xml:space="preserve"> </w:t>
            </w:r>
            <w:proofErr w:type="spellStart"/>
            <w:r w:rsidRPr="0074201B">
              <w:rPr>
                <w:rFonts w:ascii="Times New Roman" w:eastAsia="Calibri" w:hAnsi="Times New Roman" w:cs="Times New Roman"/>
                <w:b/>
                <w:iCs/>
                <w:snapToGrid w:val="0"/>
                <w:sz w:val="24"/>
                <w:szCs w:val="24"/>
              </w:rPr>
              <w:t>сіңірген</w:t>
            </w:r>
            <w:proofErr w:type="spellEnd"/>
            <w:r w:rsidRPr="0074201B">
              <w:rPr>
                <w:rFonts w:ascii="Times New Roman" w:eastAsia="Calibri" w:hAnsi="Times New Roman" w:cs="Times New Roman"/>
                <w:b/>
                <w:iCs/>
                <w:snapToGrid w:val="0"/>
                <w:sz w:val="24"/>
                <w:szCs w:val="24"/>
              </w:rPr>
              <w:t xml:space="preserve"> </w:t>
            </w:r>
            <w:proofErr w:type="spellStart"/>
            <w:r w:rsidRPr="0074201B">
              <w:rPr>
                <w:rFonts w:ascii="Times New Roman" w:eastAsia="Calibri" w:hAnsi="Times New Roman" w:cs="Times New Roman"/>
                <w:b/>
                <w:iCs/>
                <w:snapToGrid w:val="0"/>
                <w:sz w:val="24"/>
                <w:szCs w:val="24"/>
              </w:rPr>
              <w:t>жылдарына</w:t>
            </w:r>
            <w:proofErr w:type="spellEnd"/>
            <w:r w:rsidRPr="0074201B">
              <w:rPr>
                <w:rFonts w:ascii="Times New Roman" w:eastAsia="Calibri" w:hAnsi="Times New Roman" w:cs="Times New Roman"/>
                <w:b/>
                <w:iCs/>
                <w:snapToGrid w:val="0"/>
                <w:sz w:val="24"/>
                <w:szCs w:val="24"/>
              </w:rPr>
              <w:t xml:space="preserve"> </w:t>
            </w:r>
            <w:proofErr w:type="spellStart"/>
            <w:r w:rsidRPr="0074201B">
              <w:rPr>
                <w:rFonts w:ascii="Times New Roman" w:eastAsia="Calibri" w:hAnsi="Times New Roman" w:cs="Times New Roman"/>
                <w:b/>
                <w:iCs/>
                <w:snapToGrid w:val="0"/>
                <w:sz w:val="24"/>
                <w:szCs w:val="24"/>
              </w:rPr>
              <w:t>байланысты</w:t>
            </w:r>
            <w:proofErr w:type="spellEnd"/>
          </w:p>
        </w:tc>
      </w:tr>
      <w:tr w:rsidR="00851D9D" w:rsidRPr="0074201B" w:rsidTr="002D30F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74201B">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74201B">
              <w:rPr>
                <w:rFonts w:ascii="Times New Roman" w:hAnsi="Times New Roman" w:cs="Times New Roman"/>
                <w:b/>
                <w:bCs/>
                <w:sz w:val="24"/>
                <w:szCs w:val="24"/>
              </w:rPr>
              <w:t>max</w:t>
            </w:r>
            <w:proofErr w:type="spellEnd"/>
          </w:p>
        </w:tc>
      </w:tr>
      <w:tr w:rsidR="00851D9D" w:rsidRPr="0074201B" w:rsidTr="002D30F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keepNext/>
              <w:keepLines/>
              <w:tabs>
                <w:tab w:val="left" w:pos="162"/>
                <w:tab w:val="left" w:pos="6663"/>
              </w:tabs>
              <w:jc w:val="center"/>
              <w:rPr>
                <w:rFonts w:ascii="Times New Roman" w:hAnsi="Times New Roman"/>
                <w:b/>
                <w:iCs/>
                <w:sz w:val="24"/>
                <w:szCs w:val="24"/>
                <w:lang w:val="en-US"/>
              </w:rPr>
            </w:pPr>
            <w:r w:rsidRPr="0074201B">
              <w:rPr>
                <w:rFonts w:ascii="Times New Roman" w:hAnsi="Times New Roman" w:cs="Times New Roman"/>
                <w:b/>
                <w:sz w:val="24"/>
                <w:szCs w:val="24"/>
                <w:lang w:val="kk-KZ"/>
              </w:rPr>
              <w:t>С-</w:t>
            </w:r>
            <w:r w:rsidRPr="0074201B">
              <w:rPr>
                <w:rFonts w:ascii="Times New Roman" w:hAnsi="Times New Roman" w:cs="Times New Roman"/>
                <w:b/>
                <w:sz w:val="24"/>
                <w:szCs w:val="24"/>
                <w:lang w:val="en-US"/>
              </w:rPr>
              <w:t>R</w:t>
            </w:r>
            <w:r w:rsidRPr="0074201B">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74201B">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851D9D" w:rsidRPr="0074201B" w:rsidRDefault="00851D9D" w:rsidP="002D30F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74201B">
              <w:rPr>
                <w:rFonts w:ascii="Times New Roman" w:hAnsi="Times New Roman" w:cs="Times New Roman"/>
                <w:b/>
                <w:bCs/>
                <w:sz w:val="24"/>
                <w:szCs w:val="24"/>
                <w:lang w:val="en-US"/>
              </w:rPr>
              <w:t>99105</w:t>
            </w:r>
          </w:p>
        </w:tc>
      </w:tr>
    </w:tbl>
    <w:p w:rsidR="000E01C6" w:rsidRPr="0074201B" w:rsidRDefault="000E01C6" w:rsidP="000E01C6">
      <w:pPr>
        <w:tabs>
          <w:tab w:val="left" w:pos="10206"/>
        </w:tabs>
        <w:ind w:firstLine="709"/>
        <w:jc w:val="both"/>
        <w:rPr>
          <w:rFonts w:ascii="Times New Roman" w:hAnsi="Times New Roman" w:cs="Times New Roman"/>
          <w:b/>
          <w:sz w:val="24"/>
          <w:szCs w:val="24"/>
          <w:lang w:val="kk-KZ"/>
        </w:rPr>
      </w:pPr>
      <w:r w:rsidRPr="0074201B">
        <w:rPr>
          <w:rFonts w:ascii="Times New Roman" w:hAnsi="Times New Roman" w:cs="Times New Roman"/>
          <w:b/>
          <w:sz w:val="24"/>
          <w:szCs w:val="24"/>
          <w:lang w:val="kk-KZ"/>
        </w:rPr>
        <w:t xml:space="preserve">I. Қазақстан Республикасы Қаржы министрлігі  Мемлекетті кірістер  комитетінің Солтүстік Қазақстан  облысы бойынша Мемлекеттік кірістер  департаменті, 150000, Петропавл қаласы, К.Сүтішев к., анықтама үшін телефондар: 8 (7152)  50-00-51, 46-45-07, факс 46-68-50, электрондық мекенжай: </w:t>
      </w:r>
      <w:hyperlink r:id="rId11" w:history="1">
        <w:r w:rsidRPr="0074201B">
          <w:rPr>
            <w:rStyle w:val="a4"/>
            <w:rFonts w:ascii="Times New Roman" w:hAnsi="Times New Roman" w:cs="Times New Roman"/>
            <w:b/>
            <w:color w:val="auto"/>
            <w:sz w:val="24"/>
            <w:szCs w:val="24"/>
            <w:lang w:val="kk-KZ"/>
          </w:rPr>
          <w:t>esenaeva_s@taxsko.mgd.kz</w:t>
        </w:r>
      </w:hyperlink>
      <w:r w:rsidRPr="0074201B">
        <w:rPr>
          <w:rFonts w:ascii="Times New Roman" w:hAnsi="Times New Roman" w:cs="Times New Roman"/>
          <w:b/>
          <w:sz w:val="24"/>
          <w:szCs w:val="24"/>
          <w:lang w:val="kk-KZ"/>
        </w:rPr>
        <w:t xml:space="preserve">, </w:t>
      </w:r>
      <w:r w:rsidRPr="0074201B">
        <w:rPr>
          <w:rFonts w:ascii="Times New Roman" w:hAnsi="Times New Roman" w:cs="Times New Roman"/>
          <w:b/>
          <w:sz w:val="24"/>
          <w:szCs w:val="24"/>
          <w:shd w:val="clear" w:color="auto" w:fill="EBEBEB"/>
          <w:lang w:val="kk-KZ"/>
        </w:rPr>
        <w:t>s.esenaeva@kgd.gov.kz</w:t>
      </w:r>
      <w:r w:rsidRPr="0074201B">
        <w:rPr>
          <w:rFonts w:ascii="Times New Roman" w:hAnsi="Times New Roman" w:cs="Times New Roman"/>
          <w:b/>
          <w:sz w:val="24"/>
          <w:szCs w:val="24"/>
          <w:lang w:val="kk-KZ"/>
        </w:rPr>
        <w:t xml:space="preserve"> мемлекеттік әкімшілік бос лауазымдарға орналасуға ЖАЛПЫ КОНКУРС жариялайды:</w:t>
      </w:r>
    </w:p>
    <w:p w:rsidR="0058311D" w:rsidRPr="0058311D" w:rsidRDefault="0058311D" w:rsidP="0058311D">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58311D">
        <w:rPr>
          <w:rFonts w:ascii="Times New Roman" w:hAnsi="Times New Roman" w:cs="Times New Roman"/>
          <w:b/>
          <w:sz w:val="24"/>
          <w:szCs w:val="24"/>
          <w:lang w:val="kk-KZ"/>
        </w:rPr>
        <w:t>1.Солтүстік Қазақстан облысы бойынша Мемлекеттік кірістер департаменті</w:t>
      </w:r>
      <w:r w:rsidR="00B84FBD">
        <w:rPr>
          <w:rFonts w:ascii="Times New Roman" w:hAnsi="Times New Roman" w:cs="Times New Roman"/>
          <w:b/>
          <w:sz w:val="24"/>
          <w:szCs w:val="24"/>
          <w:lang w:val="kk-KZ"/>
        </w:rPr>
        <w:t>нің</w:t>
      </w:r>
      <w:r w:rsidRPr="0058311D">
        <w:rPr>
          <w:rFonts w:ascii="Times New Roman" w:hAnsi="Times New Roman" w:cs="Times New Roman"/>
          <w:b/>
          <w:sz w:val="24"/>
          <w:szCs w:val="24"/>
          <w:lang w:val="kk-KZ"/>
        </w:rPr>
        <w:t xml:space="preserve"> Петропавл қ. бойынша Мемлекеттік кірістер басқармасы «Құжаттарды қабылдау мен беру орталығы» бөлімінің бас маманы (уақытша, негізгі қызметкердің бала күту жөніндегі демалыс кезеңіне 31.10.2017ж. дейін), санаты С-R-4, 1 бірлік.</w:t>
      </w:r>
    </w:p>
    <w:p w:rsidR="004D4C9E" w:rsidRPr="0058311D" w:rsidRDefault="00851D9D" w:rsidP="008F72F9">
      <w:pPr>
        <w:spacing w:after="0" w:line="240" w:lineRule="auto"/>
        <w:ind w:firstLine="708"/>
        <w:jc w:val="both"/>
        <w:rPr>
          <w:rFonts w:ascii="Times New Roman" w:hAnsi="Times New Roman" w:cs="Times New Roman"/>
          <w:b/>
          <w:sz w:val="24"/>
          <w:szCs w:val="24"/>
          <w:lang w:val="kk-KZ"/>
        </w:rPr>
      </w:pPr>
      <w:r w:rsidRPr="0058311D">
        <w:rPr>
          <w:rFonts w:ascii="Times New Roman" w:hAnsi="Times New Roman" w:cs="Times New Roman"/>
          <w:b/>
          <w:sz w:val="24"/>
          <w:szCs w:val="24"/>
          <w:lang w:val="kk-KZ"/>
        </w:rPr>
        <w:t xml:space="preserve">Функционалдық міндеттері: </w:t>
      </w:r>
      <w:r w:rsidR="0058311D" w:rsidRPr="0058311D">
        <w:rPr>
          <w:rFonts w:ascii="Times New Roman" w:hAnsi="Times New Roman" w:cs="Times New Roman"/>
          <w:sz w:val="24"/>
          <w:szCs w:val="24"/>
          <w:lang w:val="kk-KZ"/>
        </w:rPr>
        <w:t>Кіріс құжаттарын қабылдау, тіркеу, оларды жауапты бөлімдерге әрі қарай өңдеуге жіберу,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58311D" w:rsidRPr="000C76A0" w:rsidRDefault="0058311D" w:rsidP="0058311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58311D">
        <w:rPr>
          <w:rFonts w:ascii="Times New Roman" w:hAnsi="Times New Roman" w:cs="Times New Roman"/>
          <w:b/>
          <w:sz w:val="24"/>
          <w:szCs w:val="24"/>
          <w:lang w:val="kk-KZ"/>
        </w:rPr>
        <w:t>Конкурсқа қатысушыларға қойылатын талаптар</w:t>
      </w:r>
      <w:r w:rsidRPr="000C76A0">
        <w:rPr>
          <w:rFonts w:ascii="Times New Roman" w:hAnsi="Times New Roman" w:cs="Times New Roman"/>
          <w:b/>
          <w:sz w:val="24"/>
          <w:szCs w:val="24"/>
          <w:lang w:val="kk-KZ"/>
        </w:rPr>
        <w:t>:</w:t>
      </w:r>
      <w:r w:rsidRPr="000C76A0">
        <w:rPr>
          <w:rFonts w:ascii="Times New Roman" w:hAnsi="Times New Roman" w:cs="Times New Roman"/>
          <w:spacing w:val="1"/>
          <w:sz w:val="24"/>
          <w:szCs w:val="24"/>
          <w:lang w:val="kk-KZ"/>
        </w:rPr>
        <w:t xml:space="preserve"> </w:t>
      </w:r>
      <w:r w:rsidR="000C76A0" w:rsidRPr="000C76A0">
        <w:rPr>
          <w:rFonts w:ascii="Times New Roman" w:hAnsi="Times New Roman" w:cs="Times New Roman"/>
          <w:spacing w:val="1"/>
          <w:sz w:val="24"/>
          <w:szCs w:val="24"/>
          <w:lang w:val="kk-KZ"/>
        </w:rPr>
        <w:t>Білімі ж</w:t>
      </w:r>
      <w:r w:rsidRPr="000C76A0">
        <w:rPr>
          <w:rFonts w:ascii="Times New Roman" w:hAnsi="Times New Roman" w:cs="Times New Roman"/>
          <w:spacing w:val="1"/>
          <w:sz w:val="24"/>
          <w:szCs w:val="24"/>
          <w:lang w:val="kk-KZ"/>
        </w:rPr>
        <w:t>оғары</w:t>
      </w:r>
      <w:r w:rsidRPr="000C76A0">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58311D" w:rsidRPr="0058311D" w:rsidRDefault="0058311D" w:rsidP="0058311D">
      <w:pPr>
        <w:spacing w:after="0" w:line="240" w:lineRule="auto"/>
        <w:jc w:val="both"/>
        <w:rPr>
          <w:rFonts w:ascii="Times New Roman" w:hAnsi="Times New Roman" w:cs="Times New Roman"/>
          <w:b/>
          <w:sz w:val="24"/>
          <w:szCs w:val="24"/>
          <w:lang w:val="kk-KZ"/>
        </w:rPr>
      </w:pPr>
      <w:r>
        <w:rPr>
          <w:rFonts w:ascii="Times New Roman" w:hAnsi="Times New Roman" w:cs="Times New Roman"/>
          <w:spacing w:val="1"/>
          <w:sz w:val="24"/>
          <w:szCs w:val="24"/>
          <w:lang w:val="kk-KZ"/>
        </w:rPr>
        <w:tab/>
      </w:r>
      <w:r w:rsidRPr="0058311D">
        <w:rPr>
          <w:rFonts w:ascii="Times New Roman" w:hAnsi="Times New Roman" w:cs="Times New Roman"/>
          <w:spacing w:val="1"/>
          <w:sz w:val="24"/>
          <w:szCs w:val="24"/>
          <w:lang w:val="kk-KZ"/>
        </w:rPr>
        <w:t>Орта білімнен кейінгі немесе техникалық және кәсіптік білім</w:t>
      </w:r>
      <w:r w:rsidRPr="0058311D">
        <w:rPr>
          <w:rFonts w:ascii="Times New Roman" w:hAnsi="Times New Roman" w:cs="Times New Roman"/>
          <w:sz w:val="24"/>
          <w:szCs w:val="24"/>
          <w:lang w:val="kk-KZ"/>
        </w:rPr>
        <w:t>: «сервис,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58311D">
        <w:rPr>
          <w:rFonts w:ascii="Times New Roman" w:hAnsi="Times New Roman" w:cs="Times New Roman"/>
          <w:spacing w:val="1"/>
          <w:sz w:val="24"/>
          <w:szCs w:val="24"/>
          <w:lang w:val="kk-KZ"/>
        </w:rPr>
        <w:t xml:space="preserve"> рұқсат етіледі.</w:t>
      </w:r>
    </w:p>
    <w:p w:rsidR="0058311D" w:rsidRPr="0058311D" w:rsidRDefault="0058311D" w:rsidP="00FA05A2">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58311D">
        <w:rPr>
          <w:rFonts w:ascii="Times New Roman" w:hAnsi="Times New Roman" w:cs="Times New Roman"/>
          <w:spacing w:val="4"/>
          <w:sz w:val="24"/>
          <w:szCs w:val="24"/>
          <w:lang w:val="kk-KZ"/>
        </w:rPr>
        <w:t xml:space="preserve">         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0C76A0" w:rsidRPr="000C76A0" w:rsidRDefault="000C76A0" w:rsidP="000C76A0">
      <w:pPr>
        <w:spacing w:after="0" w:line="240" w:lineRule="auto"/>
        <w:jc w:val="both"/>
        <w:rPr>
          <w:rFonts w:ascii="Times New Roman" w:hAnsi="Times New Roman" w:cs="Times New Roman"/>
          <w:b/>
          <w:sz w:val="24"/>
          <w:szCs w:val="24"/>
          <w:lang w:val="kk-KZ"/>
        </w:rPr>
      </w:pPr>
      <w:r w:rsidRPr="008D5498">
        <w:rPr>
          <w:rFonts w:ascii="Times New Roman" w:hAnsi="Times New Roman" w:cs="Times New Roman"/>
          <w:sz w:val="24"/>
          <w:szCs w:val="24"/>
          <w:lang w:val="kk-KZ"/>
        </w:rPr>
        <w:lastRenderedPageBreak/>
        <w:t xml:space="preserve">      </w:t>
      </w:r>
      <w:r w:rsidRPr="000C76A0">
        <w:rPr>
          <w:rFonts w:ascii="Times New Roman" w:hAnsi="Times New Roman" w:cs="Times New Roman"/>
          <w:b/>
          <w:sz w:val="24"/>
          <w:szCs w:val="24"/>
          <w:lang w:val="kk-KZ"/>
        </w:rPr>
        <w:t>2.Солтүстік Қазақстан облысы бойынша Мемлекеттік кірістер департаменті</w:t>
      </w:r>
      <w:r w:rsidR="00B84FBD">
        <w:rPr>
          <w:rFonts w:ascii="Times New Roman" w:hAnsi="Times New Roman" w:cs="Times New Roman"/>
          <w:b/>
          <w:sz w:val="24"/>
          <w:szCs w:val="24"/>
          <w:lang w:val="kk-KZ"/>
        </w:rPr>
        <w:t>нің</w:t>
      </w:r>
      <w:r w:rsidRPr="000C76A0">
        <w:rPr>
          <w:rFonts w:ascii="Times New Roman" w:hAnsi="Times New Roman" w:cs="Times New Roman"/>
          <w:b/>
          <w:sz w:val="24"/>
          <w:szCs w:val="24"/>
          <w:lang w:val="kk-KZ"/>
        </w:rPr>
        <w:t xml:space="preserve"> Мамлют ауданы бойынша Мемлекеттік кірістер басқармасы салық төлеушілермен жұмыс және  өндіру  бөлімінің  бас  маманы,  санаты С-R-4, 1  бірлік.</w:t>
      </w:r>
    </w:p>
    <w:p w:rsidR="000C76A0" w:rsidRPr="000C76A0" w:rsidRDefault="000C76A0" w:rsidP="000C76A0">
      <w:pPr>
        <w:pStyle w:val="1"/>
        <w:spacing w:before="0"/>
        <w:jc w:val="both"/>
        <w:rPr>
          <w:rFonts w:ascii="Times New Roman" w:hAnsi="Times New Roman" w:cs="Times New Roman"/>
          <w:b w:val="0"/>
          <w:bCs w:val="0"/>
          <w:color w:val="auto"/>
          <w:sz w:val="24"/>
          <w:szCs w:val="24"/>
          <w:lang w:val="kk-KZ"/>
        </w:rPr>
      </w:pPr>
      <w:r w:rsidRPr="000C76A0">
        <w:rPr>
          <w:rFonts w:ascii="Times New Roman" w:hAnsi="Times New Roman" w:cs="Times New Roman"/>
          <w:b w:val="0"/>
          <w:color w:val="auto"/>
          <w:sz w:val="24"/>
          <w:szCs w:val="24"/>
          <w:lang w:val="kk-KZ"/>
        </w:rPr>
        <w:t xml:space="preserve">     </w:t>
      </w:r>
      <w:r w:rsidRPr="000C76A0">
        <w:rPr>
          <w:rFonts w:ascii="Times New Roman" w:hAnsi="Times New Roman" w:cs="Times New Roman"/>
          <w:color w:val="auto"/>
          <w:sz w:val="24"/>
          <w:szCs w:val="24"/>
          <w:lang w:val="kk-KZ"/>
        </w:rPr>
        <w:t>Функционалдық міндеттері:</w:t>
      </w:r>
      <w:r w:rsidRPr="000C76A0">
        <w:rPr>
          <w:rFonts w:ascii="Times New Roman" w:hAnsi="Times New Roman" w:cs="Times New Roman"/>
          <w:b w:val="0"/>
          <w:bCs w:val="0"/>
          <w:color w:val="auto"/>
          <w:sz w:val="24"/>
          <w:szCs w:val="24"/>
          <w:lang w:val="kk-KZ"/>
        </w:rPr>
        <w:t xml:space="preserve"> 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0C76A0" w:rsidRPr="000C76A0" w:rsidRDefault="000C76A0" w:rsidP="000C76A0">
      <w:pPr>
        <w:spacing w:after="0" w:line="240" w:lineRule="auto"/>
        <w:jc w:val="both"/>
        <w:rPr>
          <w:rFonts w:ascii="Times New Roman" w:hAnsi="Times New Roman" w:cs="Times New Roman"/>
          <w:bCs/>
          <w:sz w:val="24"/>
          <w:szCs w:val="24"/>
          <w:lang w:val="kk-KZ"/>
        </w:rPr>
      </w:pPr>
      <w:r w:rsidRPr="000C76A0">
        <w:rPr>
          <w:rFonts w:ascii="Times New Roman" w:hAnsi="Times New Roman" w:cs="Times New Roman"/>
          <w:bCs/>
          <w:sz w:val="24"/>
          <w:szCs w:val="24"/>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p>
    <w:p w:rsidR="0058311D" w:rsidRPr="000C76A0" w:rsidRDefault="000C76A0" w:rsidP="000C76A0">
      <w:pPr>
        <w:spacing w:after="0" w:line="240" w:lineRule="auto"/>
        <w:jc w:val="both"/>
        <w:rPr>
          <w:rFonts w:ascii="Times New Roman" w:hAnsi="Times New Roman" w:cs="Times New Roman"/>
          <w:b/>
          <w:sz w:val="24"/>
          <w:szCs w:val="24"/>
          <w:lang w:val="kk-KZ"/>
        </w:rPr>
      </w:pPr>
      <w:r w:rsidRPr="000C76A0">
        <w:rPr>
          <w:rFonts w:ascii="Times New Roman" w:hAnsi="Times New Roman" w:cs="Times New Roman"/>
          <w:bCs/>
          <w:sz w:val="24"/>
          <w:szCs w:val="24"/>
          <w:lang w:val="kk-KZ"/>
        </w:rPr>
        <w:t xml:space="preserve">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0C76A0" w:rsidRPr="000C76A0" w:rsidRDefault="00B84FBD" w:rsidP="000C76A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0C76A0" w:rsidRPr="0058311D">
        <w:rPr>
          <w:rFonts w:ascii="Times New Roman" w:hAnsi="Times New Roman" w:cs="Times New Roman"/>
          <w:b/>
          <w:sz w:val="24"/>
          <w:szCs w:val="24"/>
          <w:lang w:val="kk-KZ"/>
        </w:rPr>
        <w:t>Конкурсқа қатысушыларға қойылатын талаптар</w:t>
      </w:r>
      <w:r w:rsidR="000C76A0" w:rsidRPr="000C76A0">
        <w:rPr>
          <w:rFonts w:ascii="Times New Roman" w:hAnsi="Times New Roman" w:cs="Times New Roman"/>
          <w:b/>
          <w:sz w:val="24"/>
          <w:szCs w:val="24"/>
          <w:lang w:val="kk-KZ"/>
        </w:rPr>
        <w:t>:</w:t>
      </w:r>
      <w:r w:rsidR="000C76A0" w:rsidRPr="000C76A0">
        <w:rPr>
          <w:rFonts w:ascii="Times New Roman" w:hAnsi="Times New Roman" w:cs="Times New Roman"/>
          <w:spacing w:val="1"/>
          <w:sz w:val="24"/>
          <w:szCs w:val="24"/>
          <w:lang w:val="kk-KZ"/>
        </w:rPr>
        <w:t xml:space="preserve"> Білімі жоғары:</w:t>
      </w:r>
      <w:r w:rsidR="000C76A0" w:rsidRPr="000C76A0">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58311D" w:rsidRPr="000C76A0" w:rsidRDefault="000C76A0" w:rsidP="000C76A0">
      <w:pPr>
        <w:spacing w:after="0" w:line="240" w:lineRule="auto"/>
        <w:ind w:firstLine="708"/>
        <w:jc w:val="both"/>
        <w:rPr>
          <w:rFonts w:ascii="Times New Roman" w:hAnsi="Times New Roman" w:cs="Times New Roman"/>
          <w:b/>
          <w:sz w:val="24"/>
          <w:szCs w:val="24"/>
          <w:lang w:val="kk-KZ"/>
        </w:rPr>
      </w:pPr>
      <w:r w:rsidRPr="000C76A0">
        <w:rPr>
          <w:rFonts w:ascii="Times New Roman" w:hAnsi="Times New Roman" w:cs="Times New Roman"/>
          <w:spacing w:val="1"/>
          <w:sz w:val="24"/>
          <w:szCs w:val="24"/>
          <w:lang w:val="kk-KZ"/>
        </w:rPr>
        <w:t xml:space="preserve">Орта білімнен кейінгі немесе техникалық және кәсіптік: </w:t>
      </w:r>
      <w:r w:rsidRPr="000C76A0">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0C76A0">
        <w:rPr>
          <w:rFonts w:ascii="Times New Roman" w:hAnsi="Times New Roman" w:cs="Times New Roman"/>
          <w:spacing w:val="1"/>
          <w:sz w:val="24"/>
          <w:szCs w:val="24"/>
          <w:lang w:val="kk-KZ"/>
        </w:rPr>
        <w:t xml:space="preserve"> рұқсат етіледі.</w:t>
      </w:r>
    </w:p>
    <w:p w:rsidR="000C76A0" w:rsidRPr="0058311D" w:rsidRDefault="000C76A0" w:rsidP="000C76A0">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58311D">
        <w:rPr>
          <w:rFonts w:ascii="Times New Roman" w:hAnsi="Times New Roman" w:cs="Times New Roman"/>
          <w:spacing w:val="4"/>
          <w:sz w:val="24"/>
          <w:szCs w:val="24"/>
          <w:lang w:val="kk-KZ"/>
        </w:rPr>
        <w:t xml:space="preserve">         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B84FBD" w:rsidRPr="00B84FBD" w:rsidRDefault="00B84FBD" w:rsidP="00B84FB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B84FBD">
        <w:rPr>
          <w:rFonts w:ascii="Times New Roman" w:hAnsi="Times New Roman" w:cs="Times New Roman"/>
          <w:b/>
          <w:sz w:val="24"/>
          <w:szCs w:val="24"/>
          <w:lang w:val="kk-KZ"/>
        </w:rPr>
        <w:t>3.Солтүстік Қазақстан облысы бойынша Мемлекеттік кірістер департаментінің Мамлют ауданы бойынша Мемлекеттік кірістер басқармасы салық төлеушілермен жұмыс және өндіру бөлімінің бас маман - заң кеңесшісі, санаты С-R-4, 1  бірлік.</w:t>
      </w:r>
    </w:p>
    <w:p w:rsidR="0058311D" w:rsidRPr="00B84FBD" w:rsidRDefault="00B84FBD" w:rsidP="000C76A0">
      <w:pPr>
        <w:spacing w:after="0" w:line="240" w:lineRule="auto"/>
        <w:ind w:firstLine="708"/>
        <w:jc w:val="both"/>
        <w:rPr>
          <w:rFonts w:ascii="Times New Roman" w:hAnsi="Times New Roman" w:cs="Times New Roman"/>
          <w:b/>
          <w:sz w:val="24"/>
          <w:szCs w:val="24"/>
          <w:lang w:val="kk-KZ"/>
        </w:rPr>
      </w:pPr>
      <w:r w:rsidRPr="000C76A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B84FBD">
        <w:rPr>
          <w:rFonts w:ascii="Times New Roman" w:hAnsi="Times New Roman" w:cs="Times New Roman"/>
          <w:sz w:val="24"/>
          <w:szCs w:val="24"/>
          <w:lang w:val="kk-KZ"/>
        </w:rPr>
        <w:t xml:space="preserve">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B84FBD" w:rsidRPr="00B84FBD" w:rsidRDefault="00B84FBD" w:rsidP="00B84FB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58311D">
        <w:rPr>
          <w:rFonts w:ascii="Times New Roman" w:hAnsi="Times New Roman" w:cs="Times New Roman"/>
          <w:b/>
          <w:sz w:val="24"/>
          <w:szCs w:val="24"/>
          <w:lang w:val="kk-KZ"/>
        </w:rPr>
        <w:t>Конкурсқа қатысушыларға қойылатын талаптар</w:t>
      </w:r>
      <w:r w:rsidRPr="00B84FBD">
        <w:rPr>
          <w:rFonts w:ascii="Times New Roman" w:hAnsi="Times New Roman" w:cs="Times New Roman"/>
          <w:b/>
          <w:sz w:val="24"/>
          <w:szCs w:val="24"/>
          <w:lang w:val="kk-KZ"/>
        </w:rPr>
        <w:t xml:space="preserve">: </w:t>
      </w:r>
      <w:r w:rsidRPr="00B84FBD">
        <w:rPr>
          <w:rFonts w:ascii="Times New Roman" w:hAnsi="Times New Roman" w:cs="Times New Roman"/>
          <w:spacing w:val="1"/>
          <w:sz w:val="24"/>
          <w:szCs w:val="24"/>
          <w:lang w:val="kk-KZ"/>
        </w:rPr>
        <w:t>Жоғары</w:t>
      </w:r>
      <w:r w:rsidR="000908D0">
        <w:rPr>
          <w:rFonts w:ascii="Times New Roman" w:hAnsi="Times New Roman" w:cs="Times New Roman"/>
          <w:spacing w:val="1"/>
          <w:sz w:val="24"/>
          <w:szCs w:val="24"/>
          <w:lang w:val="kk-KZ"/>
        </w:rPr>
        <w:t xml:space="preserve"> білім</w:t>
      </w:r>
      <w:r w:rsidRPr="00B84FBD">
        <w:rPr>
          <w:rFonts w:ascii="Times New Roman" w:hAnsi="Times New Roman" w:cs="Times New Roman"/>
          <w:spacing w:val="1"/>
          <w:sz w:val="24"/>
          <w:szCs w:val="24"/>
          <w:lang w:val="kk-KZ"/>
        </w:rPr>
        <w:t>:</w:t>
      </w:r>
      <w:r w:rsidRPr="00B84FBD">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58311D" w:rsidRPr="00B84FBD" w:rsidRDefault="00B84FBD" w:rsidP="00B84FBD">
      <w:pPr>
        <w:spacing w:after="0" w:line="240" w:lineRule="auto"/>
        <w:ind w:firstLine="708"/>
        <w:jc w:val="both"/>
        <w:rPr>
          <w:rFonts w:ascii="Times New Roman" w:hAnsi="Times New Roman" w:cs="Times New Roman"/>
          <w:b/>
          <w:sz w:val="24"/>
          <w:szCs w:val="24"/>
          <w:lang w:val="kk-KZ"/>
        </w:rPr>
      </w:pPr>
      <w:r w:rsidRPr="00B84FBD">
        <w:rPr>
          <w:rFonts w:ascii="Times New Roman" w:hAnsi="Times New Roman" w:cs="Times New Roman"/>
          <w:spacing w:val="1"/>
          <w:sz w:val="24"/>
          <w:szCs w:val="24"/>
          <w:lang w:val="kk-KZ"/>
        </w:rPr>
        <w:lastRenderedPageBreak/>
        <w:t xml:space="preserve">Орта білімнен кейінгі немесе техникалық және кәсіптік: </w:t>
      </w:r>
      <w:r w:rsidRPr="00B84FBD">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B84FBD">
        <w:rPr>
          <w:rFonts w:ascii="Times New Roman" w:hAnsi="Times New Roman" w:cs="Times New Roman"/>
          <w:spacing w:val="1"/>
          <w:sz w:val="24"/>
          <w:szCs w:val="24"/>
          <w:lang w:val="kk-KZ"/>
        </w:rPr>
        <w:t xml:space="preserve"> рұқсат етіледі.</w:t>
      </w:r>
    </w:p>
    <w:p w:rsidR="00B84FBD" w:rsidRPr="0058311D" w:rsidRDefault="00B84FBD" w:rsidP="00B84FBD">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sidRPr="0058311D">
        <w:rPr>
          <w:rFonts w:ascii="Times New Roman" w:hAnsi="Times New Roman" w:cs="Times New Roman"/>
          <w:spacing w:val="4"/>
          <w:sz w:val="24"/>
          <w:szCs w:val="24"/>
          <w:lang w:val="kk-KZ"/>
        </w:rPr>
        <w:t xml:space="preserve">         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58311D" w:rsidRPr="000908D0" w:rsidRDefault="0058311D" w:rsidP="0058311D">
      <w:pPr>
        <w:spacing w:after="0" w:line="240" w:lineRule="auto"/>
        <w:jc w:val="both"/>
        <w:rPr>
          <w:rFonts w:ascii="Times New Roman" w:hAnsi="Times New Roman" w:cs="Times New Roman"/>
          <w:b/>
          <w:sz w:val="24"/>
          <w:szCs w:val="24"/>
          <w:lang w:val="kk-KZ"/>
        </w:rPr>
      </w:pPr>
      <w:r w:rsidRPr="000908D0">
        <w:rPr>
          <w:rFonts w:ascii="Times New Roman" w:hAnsi="Times New Roman" w:cs="Times New Roman"/>
          <w:b/>
          <w:sz w:val="24"/>
          <w:szCs w:val="24"/>
          <w:lang w:val="kk-KZ"/>
        </w:rPr>
        <w:t xml:space="preserve">      </w:t>
      </w:r>
      <w:r w:rsidR="000908D0" w:rsidRPr="000908D0">
        <w:rPr>
          <w:rFonts w:ascii="Times New Roman" w:hAnsi="Times New Roman" w:cs="Times New Roman"/>
          <w:b/>
          <w:sz w:val="24"/>
          <w:szCs w:val="24"/>
          <w:lang w:val="kk-KZ"/>
        </w:rPr>
        <w:t xml:space="preserve">    </w:t>
      </w:r>
      <w:r w:rsidRPr="000908D0">
        <w:rPr>
          <w:rFonts w:ascii="Times New Roman" w:hAnsi="Times New Roman" w:cs="Times New Roman"/>
          <w:b/>
          <w:sz w:val="24"/>
          <w:szCs w:val="24"/>
          <w:lang w:val="kk-KZ"/>
        </w:rPr>
        <w:t>4.Солтүстік Қазақстан облысы бойынша Мемлекеттік кірістер департаменті</w:t>
      </w:r>
      <w:r w:rsidR="000908D0" w:rsidRPr="000908D0">
        <w:rPr>
          <w:rFonts w:ascii="Times New Roman" w:hAnsi="Times New Roman" w:cs="Times New Roman"/>
          <w:b/>
          <w:sz w:val="24"/>
          <w:szCs w:val="24"/>
          <w:lang w:val="kk-KZ"/>
        </w:rPr>
        <w:t>нің</w:t>
      </w:r>
      <w:r w:rsidRPr="000908D0">
        <w:rPr>
          <w:rFonts w:ascii="Times New Roman" w:hAnsi="Times New Roman" w:cs="Times New Roman"/>
          <w:b/>
          <w:sz w:val="24"/>
          <w:szCs w:val="24"/>
          <w:lang w:val="kk-KZ"/>
        </w:rPr>
        <w:t xml:space="preserve"> Айыртау ауданы бойынша Мемлекеттік кірістер басқармасы «</w:t>
      </w:r>
      <w:r w:rsidRPr="000908D0">
        <w:rPr>
          <w:rFonts w:ascii="Times New Roman" w:hAnsi="Times New Roman" w:cs="Times New Roman"/>
          <w:b/>
          <w:bCs/>
          <w:sz w:val="24"/>
          <w:szCs w:val="24"/>
          <w:lang w:val="kk-KZ"/>
        </w:rPr>
        <w:t xml:space="preserve">Ақпаратты қабылдау мен өңдеу жөніндегі  орталық» және  есепке алу </w:t>
      </w:r>
      <w:r w:rsidRPr="000908D0">
        <w:rPr>
          <w:rFonts w:ascii="Times New Roman" w:hAnsi="Times New Roman" w:cs="Times New Roman"/>
          <w:b/>
          <w:sz w:val="24"/>
          <w:szCs w:val="24"/>
          <w:lang w:val="kk-KZ"/>
        </w:rPr>
        <w:t>бөлімінің бас маманы, санаты С-R-4, 1  бірлік.</w:t>
      </w:r>
    </w:p>
    <w:p w:rsidR="000908D0" w:rsidRPr="000908D0" w:rsidRDefault="000908D0" w:rsidP="000908D0">
      <w:pPr>
        <w:spacing w:after="0" w:line="240" w:lineRule="auto"/>
        <w:jc w:val="both"/>
        <w:rPr>
          <w:rFonts w:ascii="Times New Roman" w:hAnsi="Times New Roman" w:cs="Times New Roman"/>
          <w:sz w:val="24"/>
          <w:szCs w:val="24"/>
          <w:lang w:val="kk-KZ"/>
        </w:rPr>
      </w:pPr>
      <w:r w:rsidRPr="000C76A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0908D0">
        <w:rPr>
          <w:rFonts w:ascii="Times New Roman" w:hAnsi="Times New Roman" w:cs="Times New Roman"/>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58311D" w:rsidRPr="000908D0" w:rsidRDefault="000908D0" w:rsidP="000908D0">
      <w:pPr>
        <w:spacing w:after="0" w:line="240" w:lineRule="auto"/>
        <w:ind w:firstLine="708"/>
        <w:jc w:val="both"/>
        <w:rPr>
          <w:rFonts w:ascii="Times New Roman" w:hAnsi="Times New Roman" w:cs="Times New Roman"/>
          <w:b/>
          <w:sz w:val="24"/>
          <w:szCs w:val="24"/>
          <w:lang w:val="kk-KZ"/>
        </w:rPr>
      </w:pPr>
      <w:r w:rsidRPr="000908D0">
        <w:rPr>
          <w:rFonts w:ascii="Times New Roman" w:hAnsi="Times New Roman" w:cs="Times New Roman"/>
          <w:sz w:val="24"/>
          <w:szCs w:val="24"/>
          <w:lang w:val="kk-KZ"/>
        </w:rPr>
        <w:t xml:space="preserve">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0908D0" w:rsidRPr="000908D0" w:rsidRDefault="000908D0" w:rsidP="000908D0">
      <w:pPr>
        <w:spacing w:after="0" w:line="240" w:lineRule="auto"/>
        <w:jc w:val="both"/>
        <w:rPr>
          <w:rFonts w:ascii="Times New Roman" w:hAnsi="Times New Roman" w:cs="Times New Roman"/>
          <w:sz w:val="24"/>
          <w:szCs w:val="24"/>
          <w:lang w:val="kk-KZ"/>
        </w:rPr>
      </w:pPr>
      <w:r w:rsidRPr="0058311D">
        <w:rPr>
          <w:rFonts w:ascii="Times New Roman" w:hAnsi="Times New Roman" w:cs="Times New Roman"/>
          <w:b/>
          <w:sz w:val="24"/>
          <w:szCs w:val="24"/>
          <w:lang w:val="kk-KZ"/>
        </w:rPr>
        <w:t>Конкурсқа қатысушыларға қойылатын талаптар</w:t>
      </w:r>
      <w:r w:rsidRPr="00B84FBD">
        <w:rPr>
          <w:rFonts w:ascii="Times New Roman" w:hAnsi="Times New Roman" w:cs="Times New Roman"/>
          <w:b/>
          <w:sz w:val="24"/>
          <w:szCs w:val="24"/>
          <w:lang w:val="kk-KZ"/>
        </w:rPr>
        <w:t>:</w:t>
      </w:r>
      <w:r w:rsidRPr="000908D0">
        <w:rPr>
          <w:spacing w:val="1"/>
          <w:sz w:val="17"/>
          <w:szCs w:val="17"/>
          <w:lang w:val="kk-KZ"/>
        </w:rPr>
        <w:t xml:space="preserve"> </w:t>
      </w:r>
      <w:r w:rsidRPr="000908D0">
        <w:rPr>
          <w:rFonts w:ascii="Times New Roman" w:hAnsi="Times New Roman" w:cs="Times New Roman"/>
          <w:spacing w:val="1"/>
          <w:sz w:val="24"/>
          <w:szCs w:val="24"/>
          <w:lang w:val="kk-KZ"/>
        </w:rPr>
        <w:t>Жоғары білім</w:t>
      </w:r>
      <w:r w:rsidRPr="000908D0">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58311D" w:rsidRPr="000908D0" w:rsidRDefault="000908D0" w:rsidP="000908D0">
      <w:pPr>
        <w:spacing w:after="0" w:line="240" w:lineRule="auto"/>
        <w:ind w:firstLine="708"/>
        <w:jc w:val="both"/>
        <w:rPr>
          <w:rFonts w:ascii="Times New Roman" w:hAnsi="Times New Roman" w:cs="Times New Roman"/>
          <w:b/>
          <w:sz w:val="24"/>
          <w:szCs w:val="24"/>
          <w:lang w:val="kk-KZ"/>
        </w:rPr>
      </w:pPr>
      <w:r w:rsidRPr="000908D0">
        <w:rPr>
          <w:rFonts w:ascii="Times New Roman" w:hAnsi="Times New Roman" w:cs="Times New Roman"/>
          <w:spacing w:val="1"/>
          <w:sz w:val="24"/>
          <w:szCs w:val="24"/>
          <w:lang w:val="kk-KZ"/>
        </w:rPr>
        <w:t xml:space="preserve">Орта білімнен кейінгі немесе техникалық және кәсіптік: </w:t>
      </w:r>
      <w:r w:rsidRPr="000908D0">
        <w:rPr>
          <w:rFonts w:ascii="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 </w:t>
      </w:r>
      <w:r w:rsidRPr="000908D0">
        <w:rPr>
          <w:rFonts w:ascii="Times New Roman" w:hAnsi="Times New Roman" w:cs="Times New Roman"/>
          <w:spacing w:val="1"/>
          <w:sz w:val="24"/>
          <w:szCs w:val="24"/>
          <w:lang w:val="kk-KZ"/>
        </w:rPr>
        <w:t>рұқсат етіледі</w:t>
      </w:r>
      <w:r w:rsidRPr="000908D0">
        <w:rPr>
          <w:rFonts w:ascii="Times New Roman" w:hAnsi="Times New Roman" w:cs="Times New Roman"/>
          <w:sz w:val="24"/>
          <w:szCs w:val="24"/>
          <w:lang w:val="kk-KZ"/>
        </w:rPr>
        <w:t>.</w:t>
      </w:r>
    </w:p>
    <w:p w:rsidR="000908D0" w:rsidRPr="0058311D" w:rsidRDefault="000908D0" w:rsidP="000908D0">
      <w:pPr>
        <w:shd w:val="clear" w:color="auto" w:fill="FFFFFF"/>
        <w:autoSpaceDE w:val="0"/>
        <w:autoSpaceDN w:val="0"/>
        <w:adjustRightInd w:val="0"/>
        <w:spacing w:after="0" w:line="240" w:lineRule="auto"/>
        <w:jc w:val="both"/>
        <w:rPr>
          <w:rFonts w:ascii="Times New Roman" w:hAnsi="Times New Roman" w:cs="Times New Roman"/>
          <w:b/>
          <w:i/>
          <w:sz w:val="24"/>
          <w:szCs w:val="24"/>
          <w:lang w:val="kk-KZ"/>
        </w:rPr>
      </w:pPr>
      <w:r>
        <w:rPr>
          <w:rFonts w:ascii="Times New Roman" w:hAnsi="Times New Roman" w:cs="Times New Roman"/>
          <w:spacing w:val="4"/>
          <w:sz w:val="24"/>
          <w:szCs w:val="24"/>
          <w:lang w:val="kk-KZ"/>
        </w:rPr>
        <w:tab/>
      </w:r>
      <w:r w:rsidRPr="0058311D">
        <w:rPr>
          <w:rFonts w:ascii="Times New Roman" w:hAnsi="Times New Roman" w:cs="Times New Roman"/>
          <w:spacing w:val="4"/>
          <w:sz w:val="24"/>
          <w:szCs w:val="24"/>
          <w:lang w:val="kk-KZ"/>
        </w:rPr>
        <w:t xml:space="preserve">Тиісті санат үшін </w:t>
      </w:r>
      <w:r w:rsidRPr="0058311D">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58311D">
        <w:rPr>
          <w:rFonts w:ascii="Times New Roman" w:hAnsi="Times New Roman" w:cs="Times New Roman"/>
          <w:spacing w:val="4"/>
          <w:sz w:val="24"/>
          <w:szCs w:val="24"/>
          <w:lang w:val="kk-KZ"/>
        </w:rPr>
        <w:t xml:space="preserve">Қазақстан Республикасының заңнамаларын, </w:t>
      </w:r>
      <w:r w:rsidRPr="0058311D">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білуі; </w:t>
      </w:r>
      <w:r w:rsidRPr="0058311D">
        <w:rPr>
          <w:rFonts w:ascii="Times New Roman" w:hAnsi="Times New Roman" w:cs="Times New Roman"/>
          <w:spacing w:val="1"/>
          <w:sz w:val="24"/>
          <w:szCs w:val="24"/>
          <w:lang w:val="kk-KZ"/>
        </w:rPr>
        <w:t>о</w:t>
      </w:r>
      <w:r w:rsidRPr="0058311D">
        <w:rPr>
          <w:rFonts w:ascii="Times New Roman" w:hAnsi="Times New Roman" w:cs="Times New Roman"/>
          <w:sz w:val="24"/>
          <w:szCs w:val="24"/>
          <w:lang w:val="kk-KZ"/>
        </w:rPr>
        <w:t>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58311D">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58311D">
        <w:rPr>
          <w:rFonts w:ascii="Times New Roman" w:hAnsi="Times New Roman" w:cs="Times New Roman"/>
          <w:sz w:val="24"/>
          <w:szCs w:val="24"/>
          <w:lang w:val="kk-KZ"/>
        </w:rPr>
        <w:t>.</w:t>
      </w:r>
    </w:p>
    <w:p w:rsidR="000908D0" w:rsidRPr="00570954" w:rsidRDefault="000908D0" w:rsidP="004D1299">
      <w:pPr>
        <w:pStyle w:val="1"/>
        <w:spacing w:before="0"/>
        <w:jc w:val="both"/>
        <w:rPr>
          <w:rFonts w:ascii="Times New Roman" w:hAnsi="Times New Roman"/>
          <w:b w:val="0"/>
          <w:i/>
          <w:color w:val="auto"/>
          <w:sz w:val="24"/>
          <w:szCs w:val="24"/>
          <w:lang w:val="kk-KZ" w:eastAsia="ko-KR"/>
        </w:rPr>
      </w:pPr>
      <w:r w:rsidRPr="00570954">
        <w:rPr>
          <w:rFonts w:ascii="Times New Roman" w:hAnsi="Times New Roman"/>
          <w:color w:val="auto"/>
          <w:sz w:val="24"/>
          <w:szCs w:val="24"/>
          <w:lang w:val="kk-KZ"/>
        </w:rPr>
        <w:t xml:space="preserve">      </w:t>
      </w:r>
      <w:r w:rsidRPr="00570954">
        <w:rPr>
          <w:rFonts w:ascii="Times New Roman" w:hAnsi="Times New Roman"/>
          <w:b w:val="0"/>
          <w:color w:val="auto"/>
          <w:sz w:val="24"/>
          <w:szCs w:val="24"/>
          <w:lang w:val="kk-KZ" w:eastAsia="ko-KR"/>
        </w:rPr>
        <w:t xml:space="preserve">Конкурс </w:t>
      </w:r>
      <w:r w:rsidRPr="00570954">
        <w:rPr>
          <w:rFonts w:ascii="Times New Roman" w:hAnsi="Times New Roman"/>
          <w:b w:val="0"/>
          <w:color w:val="auto"/>
          <w:sz w:val="24"/>
          <w:szCs w:val="24"/>
          <w:lang w:val="kk-KZ"/>
        </w:rPr>
        <w:t xml:space="preserve">Қазақстан Республикасының Мемлекеттік қызмет істері министрінің 2015 жылғы 29 желтоқсандағы № 12 </w:t>
      </w:r>
      <w:r w:rsidRPr="00570954">
        <w:rPr>
          <w:rFonts w:ascii="Times New Roman" w:hAnsi="Times New Roman"/>
          <w:b w:val="0"/>
          <w:color w:val="auto"/>
          <w:sz w:val="24"/>
          <w:szCs w:val="24"/>
          <w:lang w:val="kk-KZ" w:eastAsia="ko-KR"/>
        </w:rPr>
        <w:t>бұйрығымен бекітілген «</w:t>
      </w:r>
      <w:r w:rsidRPr="00570954">
        <w:rPr>
          <w:rFonts w:ascii="Times New Roman" w:hAnsi="Times New Roman"/>
          <w:b w:val="0"/>
          <w:color w:val="auto"/>
          <w:sz w:val="24"/>
          <w:szCs w:val="24"/>
          <w:lang w:val="kk-KZ"/>
        </w:rPr>
        <w:t>Б» корпусының әкімшілік мемлекеттік лауазымына орналасуға конкурс өткізу қағидалары</w:t>
      </w:r>
      <w:r w:rsidRPr="00570954">
        <w:rPr>
          <w:rFonts w:ascii="Times New Roman" w:hAnsi="Times New Roman"/>
          <w:b w:val="0"/>
          <w:color w:val="auto"/>
          <w:sz w:val="24"/>
          <w:szCs w:val="24"/>
          <w:lang w:val="kk-KZ" w:eastAsia="ko-KR"/>
        </w:rPr>
        <w:t>» (бұдан әрі - Қағидалар) негізінде жүргізіледі.</w:t>
      </w:r>
    </w:p>
    <w:p w:rsidR="000908D0" w:rsidRPr="004D1299" w:rsidRDefault="000908D0" w:rsidP="004D1299">
      <w:pPr>
        <w:tabs>
          <w:tab w:val="left" w:pos="10206"/>
        </w:tabs>
        <w:spacing w:after="0" w:line="240" w:lineRule="auto"/>
        <w:ind w:firstLine="709"/>
        <w:jc w:val="both"/>
        <w:rPr>
          <w:rFonts w:ascii="Times New Roman" w:hAnsi="Times New Roman" w:cs="Times New Roman"/>
          <w:b/>
          <w:i/>
          <w:iCs/>
          <w:sz w:val="24"/>
          <w:szCs w:val="24"/>
          <w:lang w:val="kk-KZ"/>
        </w:rPr>
      </w:pPr>
      <w:r w:rsidRPr="004D129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w:t>
      </w:r>
      <w:r w:rsidRPr="004D1299">
        <w:rPr>
          <w:rFonts w:ascii="Times New Roman" w:hAnsi="Times New Roman" w:cs="Times New Roman"/>
          <w:color w:val="000000"/>
          <w:sz w:val="24"/>
          <w:szCs w:val="24"/>
          <w:lang w:val="kk-KZ"/>
        </w:rPr>
        <w:t xml:space="preserve"> отырысына байқаушыларды қатыстыруға жол беріледі</w:t>
      </w:r>
      <w:r w:rsidRPr="004D1299">
        <w:rPr>
          <w:rFonts w:ascii="Times New Roman" w:hAnsi="Times New Roman" w:cs="Times New Roman"/>
          <w:sz w:val="24"/>
          <w:szCs w:val="24"/>
          <w:lang w:val="kk-KZ"/>
        </w:rPr>
        <w:t xml:space="preserve">. </w:t>
      </w:r>
    </w:p>
    <w:p w:rsidR="000908D0" w:rsidRPr="004D1299" w:rsidRDefault="000908D0" w:rsidP="004D1299">
      <w:pPr>
        <w:tabs>
          <w:tab w:val="left" w:pos="10206"/>
        </w:tabs>
        <w:spacing w:after="0" w:line="240" w:lineRule="auto"/>
        <w:ind w:firstLine="709"/>
        <w:jc w:val="both"/>
        <w:rPr>
          <w:rFonts w:ascii="Times New Roman" w:hAnsi="Times New Roman" w:cs="Times New Roman"/>
          <w:b/>
          <w:i/>
          <w:color w:val="000000"/>
          <w:sz w:val="24"/>
          <w:szCs w:val="24"/>
          <w:lang w:val="kk-KZ"/>
        </w:rPr>
      </w:pPr>
      <w:r w:rsidRPr="004D1299">
        <w:rPr>
          <w:rFonts w:ascii="Times New Roman" w:hAnsi="Times New Roman" w:cs="Times New Roman"/>
          <w:sz w:val="24"/>
          <w:szCs w:val="24"/>
          <w:lang w:val="kk-KZ"/>
        </w:rPr>
        <w:t xml:space="preserve">Конкурстық комиссияның отырысына байқаушы ретінде қатысу үшін </w:t>
      </w:r>
      <w:r w:rsidRPr="004D1299">
        <w:rPr>
          <w:rFonts w:ascii="Times New Roman" w:hAnsi="Times New Roman" w:cs="Times New Roman"/>
          <w:color w:val="000000"/>
          <w:sz w:val="24"/>
          <w:szCs w:val="24"/>
          <w:lang w:val="kk-KZ"/>
        </w:rPr>
        <w:t xml:space="preserve"> тұлға </w:t>
      </w:r>
      <w:r w:rsidRPr="004D1299">
        <w:rPr>
          <w:rFonts w:ascii="Times New Roman" w:hAnsi="Times New Roman" w:cs="Times New Roman"/>
          <w:sz w:val="24"/>
          <w:szCs w:val="24"/>
          <w:lang w:val="kk-KZ"/>
        </w:rPr>
        <w:t>персоналды басқару қызметінде (кадр қызметінде)  әңгімелесуді өткізуге дейін бір жұмыс күннен кешіктірмей тіркеледі</w:t>
      </w:r>
      <w:r w:rsidRPr="004D1299">
        <w:rPr>
          <w:rFonts w:ascii="Times New Roman" w:hAnsi="Times New Roman" w:cs="Times New Roman"/>
          <w:color w:val="000000"/>
          <w:sz w:val="24"/>
          <w:szCs w:val="24"/>
          <w:lang w:val="kk-KZ"/>
        </w:rPr>
        <w:t>.</w:t>
      </w:r>
    </w:p>
    <w:p w:rsidR="000908D0" w:rsidRPr="004D1299" w:rsidRDefault="000908D0" w:rsidP="004D1299">
      <w:pPr>
        <w:tabs>
          <w:tab w:val="left" w:pos="10206"/>
        </w:tabs>
        <w:spacing w:after="0" w:line="240" w:lineRule="auto"/>
        <w:ind w:firstLine="709"/>
        <w:jc w:val="both"/>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 xml:space="preserve">Тұлға тіркелу ұшін </w:t>
      </w:r>
      <w:r w:rsidRPr="004D1299">
        <w:rPr>
          <w:rFonts w:ascii="Times New Roman" w:hAnsi="Times New Roman" w:cs="Times New Roman"/>
          <w:sz w:val="24"/>
          <w:szCs w:val="24"/>
          <w:lang w:val="kk-KZ"/>
        </w:rPr>
        <w:t>персоналды басқару қызметінде (кадр қызметінде)   жеке басын куәландыратын құжаттың көшірмесін, ұйымға қатысы бар екенін растайтын құжаттардың түпнұсқаларын немесе көшірмелерін ұсынады.</w:t>
      </w:r>
    </w:p>
    <w:p w:rsidR="000908D0" w:rsidRPr="004D1299" w:rsidRDefault="000908D0" w:rsidP="004D1299">
      <w:pPr>
        <w:tabs>
          <w:tab w:val="left" w:pos="10206"/>
        </w:tabs>
        <w:spacing w:after="0" w:line="240" w:lineRule="auto"/>
        <w:ind w:firstLine="709"/>
        <w:jc w:val="both"/>
        <w:rPr>
          <w:rFonts w:ascii="Times New Roman" w:hAnsi="Times New Roman" w:cs="Times New Roman"/>
          <w:b/>
          <w:i/>
          <w:iCs/>
          <w:sz w:val="24"/>
          <w:szCs w:val="24"/>
          <w:lang w:val="kk-KZ"/>
        </w:rPr>
      </w:pPr>
      <w:r w:rsidRPr="004D1299">
        <w:rPr>
          <w:rFonts w:ascii="Times New Roman" w:hAnsi="Times New Roman" w:cs="Times New Roman"/>
          <w:sz w:val="24"/>
          <w:szCs w:val="24"/>
          <w:lang w:val="kk-KZ"/>
        </w:rPr>
        <w:lastRenderedPageBreak/>
        <w:t>Жалпы конкурсқа қатысу үшін қажетті құжаттар:</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1) Белгіленген нысанда өтініш; </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2) 3х4 үлгідегі суретпен белігенген нысанда сауалнама;</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3) бiлiмi туралы құжаттардың нотариалдық куәландырылған көшiрмелерi; </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4) еңбек қызметін растайтын құжаттың нотариалдық куәландырылған көшiрмесi; </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№907 </w:t>
      </w:r>
      <w:hyperlink r:id="rId12" w:anchor="z0" w:history="1">
        <w:r w:rsidRPr="004D1299">
          <w:rPr>
            <w:rStyle w:val="a4"/>
            <w:rFonts w:ascii="Times New Roman" w:hAnsi="Times New Roman" w:cs="Times New Roman"/>
            <w:b/>
            <w:sz w:val="24"/>
            <w:szCs w:val="24"/>
            <w:lang w:val="kk-KZ"/>
          </w:rPr>
          <w:t>бұйрығымен</w:t>
        </w:r>
      </w:hyperlink>
      <w:r w:rsidRPr="004D1299">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0908D0" w:rsidRPr="004D1299" w:rsidRDefault="000908D0" w:rsidP="00CC20DC">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CC20DC" w:rsidRDefault="000908D0" w:rsidP="00CC20DC">
      <w:pPr>
        <w:tabs>
          <w:tab w:val="left" w:pos="10206"/>
        </w:tabs>
        <w:spacing w:after="0" w:line="240" w:lineRule="auto"/>
        <w:ind w:firstLine="709"/>
        <w:jc w:val="both"/>
        <w:rPr>
          <w:rFonts w:ascii="Times New Roman" w:hAnsi="Times New Roman" w:cs="Times New Roman"/>
          <w:sz w:val="24"/>
          <w:szCs w:val="24"/>
          <w:lang w:val="kk-KZ"/>
        </w:rPr>
      </w:pPr>
      <w:r w:rsidRPr="004D1299">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r w:rsidR="00CC20DC">
        <w:rPr>
          <w:rFonts w:ascii="Times New Roman" w:hAnsi="Times New Roman" w:cs="Times New Roman"/>
          <w:sz w:val="24"/>
          <w:szCs w:val="24"/>
          <w:lang w:val="kk-KZ"/>
        </w:rPr>
        <w:t>.</w:t>
      </w:r>
    </w:p>
    <w:p w:rsidR="00CC20DC" w:rsidRPr="00CC20DC" w:rsidRDefault="00CC20DC" w:rsidP="00CC20DC">
      <w:pPr>
        <w:tabs>
          <w:tab w:val="left" w:pos="10206"/>
        </w:tabs>
        <w:spacing w:after="0" w:line="240" w:lineRule="auto"/>
        <w:ind w:firstLine="709"/>
        <w:jc w:val="both"/>
        <w:rPr>
          <w:rFonts w:ascii="Times New Roman" w:hAnsi="Times New Roman" w:cs="Times New Roman"/>
          <w:spacing w:val="1"/>
          <w:sz w:val="24"/>
          <w:szCs w:val="24"/>
          <w:lang w:val="kk-KZ"/>
        </w:rPr>
      </w:pPr>
      <w:r w:rsidRPr="00CC20DC">
        <w:rPr>
          <w:rFonts w:ascii="Times New Roman" w:hAnsi="Times New Roman" w:cs="Times New Roman"/>
          <w:sz w:val="24"/>
          <w:szCs w:val="24"/>
          <w:lang w:val="kk-KZ"/>
        </w:rPr>
        <w:t xml:space="preserve"> C-R-4 санатына </w:t>
      </w:r>
      <w:r w:rsidRPr="00CC20DC">
        <w:rPr>
          <w:rFonts w:ascii="Times New Roman" w:eastAsia="Times New Roman" w:hAnsi="Times New Roman" w:cs="Times New Roman"/>
          <w:spacing w:val="1"/>
          <w:sz w:val="24"/>
          <w:szCs w:val="24"/>
          <w:lang w:val="kk-KZ"/>
        </w:rPr>
        <w:t xml:space="preserve"> Қазақстан Республикасының </w:t>
      </w:r>
      <w:hyperlink r:id="rId13" w:anchor="z0" w:history="1">
        <w:r w:rsidRPr="00CC20DC">
          <w:rPr>
            <w:rFonts w:ascii="Times New Roman" w:eastAsia="Times New Roman" w:hAnsi="Times New Roman" w:cs="Times New Roman"/>
            <w:spacing w:val="1"/>
            <w:sz w:val="24"/>
            <w:szCs w:val="24"/>
            <w:lang w:val="kk-KZ"/>
          </w:rPr>
          <w:t>Конституциясын</w:t>
        </w:r>
      </w:hyperlink>
      <w:r w:rsidRPr="00CC20DC">
        <w:rPr>
          <w:rFonts w:ascii="Times New Roman" w:eastAsia="Times New Roman" w:hAnsi="Times New Roman" w:cs="Times New Roman"/>
          <w:spacing w:val="1"/>
          <w:sz w:val="24"/>
          <w:szCs w:val="24"/>
          <w:lang w:val="kk-KZ"/>
        </w:rPr>
        <w:t>, «</w:t>
      </w:r>
      <w:hyperlink r:id="rId14" w:anchor="z0" w:history="1">
        <w:r w:rsidRPr="00CC20DC">
          <w:rPr>
            <w:rFonts w:ascii="Times New Roman" w:eastAsia="Times New Roman" w:hAnsi="Times New Roman" w:cs="Times New Roman"/>
            <w:spacing w:val="1"/>
            <w:sz w:val="24"/>
            <w:szCs w:val="24"/>
            <w:lang w:val="kk-KZ"/>
          </w:rPr>
          <w:t>Қазақстан Республикасының Президенті туралы</w:t>
        </w:r>
      </w:hyperlink>
      <w:r w:rsidRPr="00CC20DC">
        <w:rPr>
          <w:rFonts w:ascii="Times New Roman" w:eastAsia="Times New Roman" w:hAnsi="Times New Roman" w:cs="Times New Roman"/>
          <w:spacing w:val="1"/>
          <w:sz w:val="24"/>
          <w:szCs w:val="24"/>
          <w:lang w:val="kk-KZ"/>
        </w:rPr>
        <w:t>»</w:t>
      </w:r>
      <w:r w:rsidRPr="00CC20DC">
        <w:rPr>
          <w:rFonts w:ascii="Times New Roman" w:hAnsi="Times New Roman" w:cs="Times New Roman"/>
          <w:spacing w:val="1"/>
          <w:sz w:val="24"/>
          <w:szCs w:val="24"/>
          <w:lang w:val="kk-KZ"/>
        </w:rPr>
        <w:t xml:space="preserve"> </w:t>
      </w:r>
      <w:r w:rsidRPr="00CC20DC">
        <w:rPr>
          <w:rFonts w:ascii="Times New Roman" w:eastAsia="Times New Roman" w:hAnsi="Times New Roman" w:cs="Times New Roman"/>
          <w:spacing w:val="1"/>
          <w:sz w:val="24"/>
          <w:szCs w:val="24"/>
          <w:lang w:val="kk-KZ"/>
        </w:rPr>
        <w:t>Қазақстан Республикасының конституциялық заңы, «</w:t>
      </w:r>
      <w:hyperlink r:id="rId15" w:anchor="z0" w:history="1">
        <w:r w:rsidRPr="00CC20DC">
          <w:rPr>
            <w:rFonts w:ascii="Times New Roman" w:eastAsia="Times New Roman" w:hAnsi="Times New Roman" w:cs="Times New Roman"/>
            <w:spacing w:val="1"/>
            <w:sz w:val="24"/>
            <w:szCs w:val="24"/>
            <w:lang w:val="kk-KZ"/>
          </w:rPr>
          <w:t>Қазақстан Республикасының мемлекеттік қызметі туралы</w:t>
        </w:r>
      </w:hyperlink>
      <w:r w:rsidRPr="00CC20DC">
        <w:rPr>
          <w:rFonts w:ascii="Times New Roman" w:eastAsia="Times New Roman" w:hAnsi="Times New Roman" w:cs="Times New Roman"/>
          <w:spacing w:val="1"/>
          <w:sz w:val="24"/>
          <w:szCs w:val="24"/>
          <w:lang w:val="kk-KZ"/>
        </w:rPr>
        <w:t>», «</w:t>
      </w:r>
      <w:hyperlink r:id="rId16" w:anchor="z0" w:history="1">
        <w:r w:rsidRPr="00CC20DC">
          <w:rPr>
            <w:rFonts w:ascii="Times New Roman" w:eastAsia="Times New Roman" w:hAnsi="Times New Roman" w:cs="Times New Roman"/>
            <w:spacing w:val="1"/>
            <w:sz w:val="24"/>
            <w:szCs w:val="24"/>
            <w:lang w:val="kk-KZ"/>
          </w:rPr>
          <w:t>Сыбайлас жемқорлыққа қарсы іс-қимыл туралы</w:t>
        </w:r>
      </w:hyperlink>
      <w:r w:rsidRPr="00CC20DC">
        <w:rPr>
          <w:rFonts w:ascii="Times New Roman" w:eastAsia="Times New Roman" w:hAnsi="Times New Roman" w:cs="Times New Roman"/>
          <w:spacing w:val="1"/>
          <w:sz w:val="24"/>
          <w:szCs w:val="24"/>
          <w:lang w:val="kk-KZ"/>
        </w:rPr>
        <w:t>», «</w:t>
      </w:r>
      <w:hyperlink r:id="rId17" w:anchor="z0" w:history="1">
        <w:r w:rsidRPr="00CC20DC">
          <w:rPr>
            <w:rFonts w:ascii="Times New Roman" w:eastAsia="Times New Roman" w:hAnsi="Times New Roman" w:cs="Times New Roman"/>
            <w:spacing w:val="1"/>
            <w:sz w:val="24"/>
            <w:szCs w:val="24"/>
            <w:lang w:val="kk-KZ"/>
          </w:rPr>
          <w:t>Әкімшілік рәсімдер туралы</w:t>
        </w:r>
      </w:hyperlink>
      <w:r w:rsidRPr="00CC20DC">
        <w:rPr>
          <w:rFonts w:ascii="Times New Roman" w:eastAsia="Times New Roman" w:hAnsi="Times New Roman" w:cs="Times New Roman"/>
          <w:spacing w:val="1"/>
          <w:sz w:val="24"/>
          <w:szCs w:val="24"/>
          <w:lang w:val="kk-KZ"/>
        </w:rPr>
        <w:t>», «</w:t>
      </w:r>
      <w:hyperlink r:id="rId18" w:anchor="z0" w:history="1">
        <w:r w:rsidRPr="00CC20DC">
          <w:rPr>
            <w:rFonts w:ascii="Times New Roman" w:eastAsia="Times New Roman" w:hAnsi="Times New Roman" w:cs="Times New Roman"/>
            <w:spacing w:val="1"/>
            <w:sz w:val="24"/>
            <w:szCs w:val="24"/>
            <w:lang w:val="kk-KZ"/>
          </w:rPr>
          <w:t>Жеке және заңды тұлғалардың өтiнiштерiн қарау тәртiбi туралы</w:t>
        </w:r>
      </w:hyperlink>
      <w:r w:rsidRPr="00CC20DC">
        <w:rPr>
          <w:rFonts w:ascii="Times New Roman" w:eastAsia="Times New Roman" w:hAnsi="Times New Roman" w:cs="Times New Roman"/>
          <w:spacing w:val="1"/>
          <w:sz w:val="24"/>
          <w:szCs w:val="24"/>
          <w:lang w:val="kk-KZ"/>
        </w:rPr>
        <w:t>», «</w:t>
      </w:r>
      <w:hyperlink r:id="rId19" w:anchor="z0" w:history="1">
        <w:r w:rsidRPr="00CC20DC">
          <w:rPr>
            <w:rFonts w:ascii="Times New Roman" w:eastAsia="Times New Roman" w:hAnsi="Times New Roman" w:cs="Times New Roman"/>
            <w:spacing w:val="1"/>
            <w:sz w:val="24"/>
            <w:szCs w:val="24"/>
            <w:lang w:val="kk-KZ"/>
          </w:rPr>
          <w:t>Мемлекеттік көрсетілетін қызметтер туралы</w:t>
        </w:r>
      </w:hyperlink>
      <w:r w:rsidRPr="00CC20DC">
        <w:rPr>
          <w:rFonts w:ascii="Times New Roman" w:eastAsia="Times New Roman" w:hAnsi="Times New Roman" w:cs="Times New Roman"/>
          <w:spacing w:val="1"/>
          <w:sz w:val="24"/>
          <w:szCs w:val="24"/>
          <w:lang w:val="kk-KZ"/>
        </w:rPr>
        <w:t>», «</w:t>
      </w:r>
      <w:hyperlink r:id="rId20" w:anchor="z0" w:history="1">
        <w:r w:rsidRPr="00CC20DC">
          <w:rPr>
            <w:rFonts w:ascii="Times New Roman" w:eastAsia="Times New Roman" w:hAnsi="Times New Roman" w:cs="Times New Roman"/>
            <w:spacing w:val="1"/>
            <w:sz w:val="24"/>
            <w:szCs w:val="24"/>
            <w:lang w:val="kk-KZ"/>
          </w:rPr>
          <w:t>Қазақстан Республикасындағы жергілікті мемлекеттік басқару және өзін-өзі басқару туралы</w:t>
        </w:r>
      </w:hyperlink>
      <w:r w:rsidRPr="00CC20DC">
        <w:rPr>
          <w:rFonts w:ascii="Times New Roman" w:eastAsia="Times New Roman" w:hAnsi="Times New Roman" w:cs="Times New Roman"/>
          <w:spacing w:val="1"/>
          <w:sz w:val="24"/>
          <w:szCs w:val="24"/>
          <w:lang w:val="kk-KZ"/>
        </w:rPr>
        <w:t xml:space="preserve">» Қазақстан Республикасының заңдарын бiлуге арналған </w:t>
      </w:r>
      <w:r w:rsidRPr="00CC20DC">
        <w:rPr>
          <w:rFonts w:ascii="Times New Roman" w:hAnsi="Times New Roman" w:cs="Times New Roman"/>
          <w:spacing w:val="1"/>
          <w:sz w:val="24"/>
          <w:szCs w:val="24"/>
          <w:lang w:val="kk-KZ"/>
        </w:rPr>
        <w:t xml:space="preserve"> тестерді өту туралы сертификаты болу қажет (екінші бағдарлама).</w:t>
      </w:r>
    </w:p>
    <w:p w:rsidR="000908D0" w:rsidRPr="004D1299" w:rsidRDefault="000908D0" w:rsidP="00CC20DC">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color w:val="000000"/>
          <w:spacing w:val="2"/>
          <w:sz w:val="24"/>
          <w:szCs w:val="24"/>
          <w:lang w:val="kk-KZ"/>
        </w:rPr>
        <w:t>3), 4), 7) 8) тармақшаларда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eastAsia="ko-KR"/>
        </w:rPr>
        <w:t xml:space="preserve">Құжаттар </w:t>
      </w:r>
      <w:r w:rsidRPr="004D1299">
        <w:rPr>
          <w:rFonts w:ascii="Times New Roman" w:hAnsi="Times New Roman" w:cs="Times New Roman"/>
          <w:sz w:val="24"/>
          <w:szCs w:val="24"/>
          <w:lang w:val="kk-KZ"/>
        </w:rPr>
        <w:t xml:space="preserve">уәкілетті органның </w:t>
      </w:r>
      <w:r w:rsidRPr="004D1299">
        <w:rPr>
          <w:rFonts w:ascii="Times New Roman" w:hAnsi="Times New Roman" w:cs="Times New Roman"/>
          <w:sz w:val="24"/>
          <w:szCs w:val="24"/>
          <w:lang w:val="kk-KZ" w:eastAsia="ko-KR"/>
        </w:rPr>
        <w:t>сайтында</w:t>
      </w:r>
      <w:r w:rsidRPr="004D1299">
        <w:rPr>
          <w:rFonts w:ascii="Times New Roman" w:hAnsi="Times New Roman" w:cs="Times New Roman"/>
          <w:sz w:val="24"/>
          <w:szCs w:val="24"/>
          <w:lang w:val="kk-KZ"/>
        </w:rPr>
        <w:t xml:space="preserve"> жалпы конкурс өткiзу туралы хабарландыру соңғы жарияланған күнінен бастап 7 жұмыс </w:t>
      </w:r>
      <w:r w:rsidRPr="004D1299">
        <w:rPr>
          <w:rFonts w:ascii="Times New Roman" w:hAnsi="Times New Roman" w:cs="Times New Roman"/>
          <w:sz w:val="24"/>
          <w:szCs w:val="24"/>
          <w:lang w:val="kk-KZ" w:eastAsia="ko-KR"/>
        </w:rPr>
        <w:t>күннің ішінде ұсынылуы қажет.</w:t>
      </w:r>
    </w:p>
    <w:p w:rsidR="000908D0" w:rsidRPr="004D1299" w:rsidRDefault="000908D0" w:rsidP="004D1299">
      <w:pPr>
        <w:tabs>
          <w:tab w:val="left" w:pos="10206"/>
        </w:tabs>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eastAsia="ko-KR"/>
        </w:rPr>
        <w:t>Әңгімелесуге жіберілген кандидаттар оны кандидаттарды әңгімелесу жіберу туралы хабардар ету күнінен бастап 3 жұмыс күн ішінде Петропавл қаласы қаласы  К. Сүтішев к., 56 мекенжайда  өтеді.</w:t>
      </w:r>
    </w:p>
    <w:p w:rsidR="000908D0" w:rsidRPr="004D1299" w:rsidRDefault="000908D0" w:rsidP="004D1299">
      <w:pPr>
        <w:spacing w:after="0" w:line="240" w:lineRule="auto"/>
        <w:ind w:firstLine="709"/>
        <w:jc w:val="both"/>
        <w:rPr>
          <w:rFonts w:ascii="Times New Roman" w:hAnsi="Times New Roman" w:cs="Times New Roman"/>
          <w:b/>
          <w:i/>
          <w:sz w:val="24"/>
          <w:szCs w:val="24"/>
          <w:lang w:val="kk-KZ"/>
        </w:rPr>
      </w:pPr>
      <w:r w:rsidRPr="004D1299">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908D0" w:rsidRPr="004D1299" w:rsidRDefault="000908D0" w:rsidP="004D1299">
      <w:pPr>
        <w:tabs>
          <w:tab w:val="left" w:pos="10206"/>
        </w:tabs>
        <w:spacing w:after="0" w:line="240" w:lineRule="auto"/>
        <w:ind w:firstLine="709"/>
        <w:jc w:val="both"/>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908D0" w:rsidRPr="004D1299" w:rsidRDefault="000908D0" w:rsidP="004D1299">
      <w:pPr>
        <w:spacing w:after="0" w:line="240" w:lineRule="auto"/>
        <w:rPr>
          <w:rFonts w:ascii="Times New Roman" w:hAnsi="Times New Roman" w:cs="Times New Roman"/>
          <w:b/>
          <w:i/>
          <w:sz w:val="24"/>
          <w:szCs w:val="24"/>
          <w:lang w:val="kk-KZ"/>
        </w:rPr>
      </w:pPr>
    </w:p>
    <w:p w:rsidR="000908D0" w:rsidRPr="004D1299" w:rsidRDefault="000908D0" w:rsidP="004D1299">
      <w:pPr>
        <w:pStyle w:val="a5"/>
        <w:tabs>
          <w:tab w:val="left" w:pos="1134"/>
        </w:tabs>
        <w:spacing w:before="0" w:beforeAutospacing="0" w:after="0" w:afterAutospacing="0"/>
        <w:rPr>
          <w:b/>
          <w:i/>
          <w:lang w:val="kk-KZ"/>
        </w:rPr>
      </w:pPr>
    </w:p>
    <w:p w:rsidR="000908D0" w:rsidRPr="004D1299" w:rsidRDefault="000908D0" w:rsidP="004D1299">
      <w:pPr>
        <w:pStyle w:val="a5"/>
        <w:spacing w:before="0" w:beforeAutospacing="0" w:after="0" w:afterAutospacing="0"/>
        <w:rPr>
          <w:lang w:val="kk-KZ"/>
        </w:rPr>
      </w:pPr>
    </w:p>
    <w:p w:rsidR="006F75DD" w:rsidRDefault="006F75DD" w:rsidP="000908D0">
      <w:pPr>
        <w:pStyle w:val="a5"/>
        <w:rPr>
          <w:lang w:val="kk-KZ"/>
        </w:rPr>
      </w:pPr>
    </w:p>
    <w:p w:rsidR="000908D0" w:rsidRPr="004D1299" w:rsidRDefault="000908D0" w:rsidP="000908D0">
      <w:pPr>
        <w:shd w:val="clear" w:color="auto" w:fill="FFFFFF"/>
        <w:spacing w:after="360" w:line="285" w:lineRule="atLeast"/>
        <w:jc w:val="right"/>
        <w:textAlignment w:val="baseline"/>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«Б» корпусының мемлекеттік</w:t>
      </w:r>
      <w:r w:rsidRPr="004D1299">
        <w:rPr>
          <w:rFonts w:ascii="Times New Roman" w:hAnsi="Times New Roman" w:cs="Times New Roman"/>
          <w:color w:val="000000"/>
          <w:sz w:val="24"/>
          <w:szCs w:val="24"/>
          <w:lang w:val="kk-KZ"/>
        </w:rPr>
        <w:br/>
        <w:t>әкімшілік лауазымына   </w:t>
      </w:r>
      <w:r w:rsidRPr="004D1299">
        <w:rPr>
          <w:rFonts w:ascii="Times New Roman" w:hAnsi="Times New Roman" w:cs="Times New Roman"/>
          <w:color w:val="000000"/>
          <w:sz w:val="24"/>
          <w:szCs w:val="24"/>
          <w:lang w:val="kk-KZ"/>
        </w:rPr>
        <w:br/>
        <w:t>орналасуға конкурс өткізу </w:t>
      </w:r>
      <w:r w:rsidRPr="004D1299">
        <w:rPr>
          <w:rFonts w:ascii="Times New Roman" w:hAnsi="Times New Roman" w:cs="Times New Roman"/>
          <w:color w:val="000000"/>
          <w:sz w:val="24"/>
          <w:szCs w:val="24"/>
          <w:lang w:val="kk-KZ"/>
        </w:rPr>
        <w:br/>
        <w:t>қағидаларына 2-қосымша  </w:t>
      </w:r>
      <w:r w:rsidRPr="004D1299">
        <w:rPr>
          <w:rFonts w:ascii="Times New Roman" w:hAnsi="Times New Roman" w:cs="Times New Roman"/>
          <w:color w:val="000000"/>
          <w:sz w:val="24"/>
          <w:szCs w:val="24"/>
          <w:lang w:val="kk-KZ"/>
        </w:rPr>
        <w:br/>
        <w:t>__________________________</w:t>
      </w:r>
      <w:r w:rsidRPr="004D1299">
        <w:rPr>
          <w:rFonts w:ascii="Times New Roman" w:hAnsi="Times New Roman" w:cs="Times New Roman"/>
          <w:color w:val="000000"/>
          <w:sz w:val="24"/>
          <w:szCs w:val="24"/>
          <w:lang w:val="kk-KZ"/>
        </w:rPr>
        <w:br/>
        <w:t>(мемлекеттік орган)   </w:t>
      </w:r>
    </w:p>
    <w:p w:rsidR="000908D0" w:rsidRPr="004D1299" w:rsidRDefault="00871A46" w:rsidP="000908D0">
      <w:pPr>
        <w:shd w:val="clear" w:color="auto" w:fill="FFFFFF"/>
        <w:spacing w:before="225" w:after="135" w:line="390" w:lineRule="atLeast"/>
        <w:textAlignment w:val="baseline"/>
        <w:outlineLvl w:val="2"/>
        <w:rPr>
          <w:rFonts w:ascii="Times New Roman" w:hAnsi="Times New Roman" w:cs="Times New Roman"/>
          <w:b/>
          <w:i/>
          <w:color w:val="1E1E1E"/>
          <w:sz w:val="24"/>
          <w:szCs w:val="24"/>
          <w:lang w:val="kk-KZ"/>
        </w:rPr>
      </w:pP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Pr>
          <w:rFonts w:ascii="Times New Roman" w:hAnsi="Times New Roman" w:cs="Times New Roman"/>
          <w:color w:val="1E1E1E"/>
          <w:sz w:val="24"/>
          <w:szCs w:val="24"/>
          <w:lang w:val="kk-KZ"/>
        </w:rPr>
        <w:tab/>
      </w:r>
      <w:r w:rsidR="000908D0" w:rsidRPr="004D1299">
        <w:rPr>
          <w:rFonts w:ascii="Times New Roman" w:hAnsi="Times New Roman" w:cs="Times New Roman"/>
          <w:color w:val="1E1E1E"/>
          <w:sz w:val="24"/>
          <w:szCs w:val="24"/>
          <w:lang w:val="kk-KZ"/>
        </w:rPr>
        <w:t>Өтініш</w:t>
      </w:r>
    </w:p>
    <w:p w:rsidR="000908D0" w:rsidRPr="004D1299" w:rsidRDefault="000908D0" w:rsidP="000908D0">
      <w:pPr>
        <w:shd w:val="clear" w:color="auto" w:fill="FFFFFF"/>
        <w:spacing w:after="360" w:line="285" w:lineRule="atLeast"/>
        <w:textAlignment w:val="baseline"/>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      Мені___________________________________________________________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 бос мемлекеттік әкімшілік лауазымына орналасу</w:t>
      </w:r>
      <w:r w:rsidRPr="004D1299">
        <w:rPr>
          <w:rFonts w:ascii="Times New Roman" w:hAnsi="Times New Roman" w:cs="Times New Roman"/>
          <w:color w:val="000000"/>
          <w:sz w:val="24"/>
          <w:szCs w:val="24"/>
          <w:lang w:val="kk-KZ"/>
        </w:rPr>
        <w:br/>
        <w:t>конкурсына қатысуға жіберуіңізді сұраймын. Мемлекеттік әкімшілік</w:t>
      </w:r>
      <w:r w:rsidRPr="004D1299">
        <w:rPr>
          <w:rFonts w:ascii="Times New Roman" w:hAnsi="Times New Roman" w:cs="Times New Roman"/>
          <w:color w:val="000000"/>
          <w:sz w:val="24"/>
          <w:szCs w:val="24"/>
          <w:lang w:val="kk-KZ"/>
        </w:rPr>
        <w:br/>
        <w:t>лауазымдарға орналасуға конкурс өткізу және конкурс комиссиясын</w:t>
      </w:r>
      <w:r w:rsidRPr="004D1299">
        <w:rPr>
          <w:rFonts w:ascii="Times New Roman" w:hAnsi="Times New Roman" w:cs="Times New Roman"/>
          <w:color w:val="000000"/>
          <w:sz w:val="24"/>
          <w:szCs w:val="24"/>
          <w:lang w:val="kk-KZ"/>
        </w:rPr>
        <w:br/>
        <w:t>қалыптастыру қағидаларының негізгі талаптарымен таныстым, олармен</w:t>
      </w:r>
      <w:r w:rsidRPr="004D1299">
        <w:rPr>
          <w:rFonts w:ascii="Times New Roman" w:hAnsi="Times New Roman" w:cs="Times New Roman"/>
          <w:color w:val="000000"/>
          <w:sz w:val="24"/>
          <w:szCs w:val="24"/>
          <w:lang w:val="kk-KZ"/>
        </w:rPr>
        <w:br/>
        <w:t>келісемін және орындауға міндеттеме аламын.</w:t>
      </w:r>
      <w:r w:rsidRPr="004D1299">
        <w:rPr>
          <w:rFonts w:ascii="Times New Roman" w:hAnsi="Times New Roman" w:cs="Times New Roman"/>
          <w:color w:val="000000"/>
          <w:sz w:val="24"/>
          <w:szCs w:val="24"/>
          <w:lang w:val="kk-KZ"/>
        </w:rPr>
        <w:br/>
        <w:t>      Ұсынылып отырған құжаттарымның дәйектілігіне жауап беремін.</w:t>
      </w:r>
    </w:p>
    <w:p w:rsidR="000908D0" w:rsidRPr="004D1299" w:rsidRDefault="000908D0" w:rsidP="000908D0">
      <w:pPr>
        <w:shd w:val="clear" w:color="auto" w:fill="FFFFFF"/>
        <w:spacing w:after="360" w:line="285" w:lineRule="atLeast"/>
        <w:textAlignment w:val="baseline"/>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      Қоса берілген құжаттар:</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_____________________________________________________________________</w:t>
      </w:r>
      <w:r w:rsidRPr="004D1299">
        <w:rPr>
          <w:rFonts w:ascii="Times New Roman" w:hAnsi="Times New Roman" w:cs="Times New Roman"/>
          <w:color w:val="000000"/>
          <w:sz w:val="24"/>
          <w:szCs w:val="24"/>
          <w:lang w:val="kk-KZ"/>
        </w:rPr>
        <w:br/>
        <w:t>      Мекен жайы және байланыс телефоны______________________________</w:t>
      </w:r>
      <w:r w:rsidRPr="004D1299">
        <w:rPr>
          <w:rFonts w:ascii="Times New Roman" w:hAnsi="Times New Roman" w:cs="Times New Roman"/>
          <w:color w:val="000000"/>
          <w:sz w:val="24"/>
          <w:szCs w:val="24"/>
          <w:lang w:val="kk-KZ"/>
        </w:rPr>
        <w:br/>
        <w:t>_____________________________________________________________________</w:t>
      </w:r>
    </w:p>
    <w:p w:rsidR="000908D0" w:rsidRPr="004D1299" w:rsidRDefault="000908D0" w:rsidP="000908D0">
      <w:pPr>
        <w:shd w:val="clear" w:color="auto" w:fill="FFFFFF"/>
        <w:spacing w:after="360" w:line="285" w:lineRule="atLeast"/>
        <w:textAlignment w:val="baseline"/>
        <w:rPr>
          <w:rFonts w:ascii="Times New Roman" w:hAnsi="Times New Roman" w:cs="Times New Roman"/>
          <w:b/>
          <w:i/>
          <w:color w:val="000000"/>
          <w:sz w:val="24"/>
          <w:szCs w:val="24"/>
          <w:lang w:val="kk-KZ"/>
        </w:rPr>
      </w:pPr>
      <w:r w:rsidRPr="004D1299">
        <w:rPr>
          <w:rFonts w:ascii="Times New Roman" w:hAnsi="Times New Roman" w:cs="Times New Roman"/>
          <w:color w:val="000000"/>
          <w:sz w:val="24"/>
          <w:szCs w:val="24"/>
          <w:lang w:val="kk-KZ"/>
        </w:rPr>
        <w:t>________                         </w:t>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Pr="004D1299">
        <w:rPr>
          <w:rFonts w:ascii="Times New Roman" w:hAnsi="Times New Roman" w:cs="Times New Roman"/>
          <w:color w:val="000000"/>
          <w:sz w:val="24"/>
          <w:szCs w:val="24"/>
          <w:lang w:val="kk-KZ"/>
        </w:rPr>
        <w:t>      ______________________________</w:t>
      </w:r>
      <w:r w:rsidRPr="004D1299">
        <w:rPr>
          <w:rFonts w:ascii="Times New Roman" w:hAnsi="Times New Roman" w:cs="Times New Roman"/>
          <w:color w:val="000000"/>
          <w:sz w:val="24"/>
          <w:szCs w:val="24"/>
          <w:lang w:val="kk-KZ"/>
        </w:rPr>
        <w:br/>
        <w:t>  қолы                               </w:t>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Pr="004D1299">
        <w:rPr>
          <w:rFonts w:ascii="Times New Roman" w:hAnsi="Times New Roman" w:cs="Times New Roman"/>
          <w:color w:val="000000"/>
          <w:sz w:val="24"/>
          <w:szCs w:val="24"/>
          <w:lang w:val="kk-KZ"/>
        </w:rPr>
        <w:t>     (Т.А.Ә. (болған жағдайда)</w:t>
      </w:r>
    </w:p>
    <w:p w:rsidR="000908D0" w:rsidRPr="004D1299" w:rsidRDefault="000908D0" w:rsidP="000908D0">
      <w:pPr>
        <w:shd w:val="clear" w:color="auto" w:fill="FFFFFF"/>
        <w:spacing w:after="360" w:line="285" w:lineRule="atLeast"/>
        <w:textAlignment w:val="baseline"/>
        <w:rPr>
          <w:rFonts w:ascii="Times New Roman" w:hAnsi="Times New Roman" w:cs="Times New Roman"/>
          <w:b/>
          <w:i/>
          <w:color w:val="000000"/>
          <w:sz w:val="24"/>
          <w:szCs w:val="24"/>
        </w:rPr>
      </w:pPr>
      <w:r w:rsidRPr="004D1299">
        <w:rPr>
          <w:rFonts w:ascii="Times New Roman" w:hAnsi="Times New Roman" w:cs="Times New Roman"/>
          <w:color w:val="000000"/>
          <w:sz w:val="24"/>
          <w:szCs w:val="24"/>
          <w:lang w:val="kk-KZ"/>
        </w:rPr>
        <w:t xml:space="preserve">                                        </w:t>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004D1299">
        <w:rPr>
          <w:rFonts w:ascii="Times New Roman" w:hAnsi="Times New Roman" w:cs="Times New Roman"/>
          <w:color w:val="000000"/>
          <w:sz w:val="24"/>
          <w:szCs w:val="24"/>
          <w:lang w:val="kk-KZ"/>
        </w:rPr>
        <w:tab/>
      </w:r>
      <w:r w:rsidRPr="004D1299">
        <w:rPr>
          <w:rFonts w:ascii="Times New Roman" w:hAnsi="Times New Roman" w:cs="Times New Roman"/>
          <w:color w:val="000000"/>
          <w:sz w:val="24"/>
          <w:szCs w:val="24"/>
          <w:lang w:val="kk-KZ"/>
        </w:rPr>
        <w:t xml:space="preserve"> </w:t>
      </w:r>
      <w:r w:rsidRPr="004D1299">
        <w:rPr>
          <w:rFonts w:ascii="Times New Roman" w:hAnsi="Times New Roman" w:cs="Times New Roman"/>
          <w:color w:val="000000"/>
          <w:sz w:val="24"/>
          <w:szCs w:val="24"/>
        </w:rPr>
        <w:t>«___»_______________ 20 __ ж.</w:t>
      </w:r>
    </w:p>
    <w:p w:rsidR="000908D0" w:rsidRPr="004D1299" w:rsidRDefault="000908D0" w:rsidP="000908D0">
      <w:pPr>
        <w:pStyle w:val="a5"/>
        <w:rPr>
          <w:b/>
          <w:i/>
          <w:lang w:val="kk-KZ"/>
        </w:rPr>
      </w:pPr>
    </w:p>
    <w:p w:rsidR="004D1299" w:rsidRDefault="004D1299" w:rsidP="009A24A6">
      <w:pPr>
        <w:pStyle w:val="3"/>
        <w:spacing w:before="0" w:line="240" w:lineRule="auto"/>
        <w:jc w:val="center"/>
        <w:rPr>
          <w:rFonts w:ascii="Times New Roman" w:eastAsia="Times New Roman" w:hAnsi="Times New Roman" w:cs="Times New Roman"/>
          <w:bCs w:val="0"/>
          <w:color w:val="auto"/>
          <w:sz w:val="24"/>
          <w:szCs w:val="24"/>
          <w:lang w:val="kk-KZ"/>
        </w:rPr>
      </w:pPr>
    </w:p>
    <w:p w:rsidR="004D1299" w:rsidRDefault="004D1299" w:rsidP="004D1299">
      <w:pPr>
        <w:rPr>
          <w:lang w:val="kk-KZ"/>
        </w:rPr>
      </w:pPr>
    </w:p>
    <w:p w:rsidR="004D1299" w:rsidRDefault="004D1299" w:rsidP="004D1299">
      <w:pPr>
        <w:rPr>
          <w:lang w:val="kk-KZ"/>
        </w:rPr>
      </w:pPr>
    </w:p>
    <w:p w:rsidR="004D1299" w:rsidRDefault="004D1299" w:rsidP="004D1299">
      <w:pPr>
        <w:rPr>
          <w:lang w:val="kk-KZ"/>
        </w:rPr>
      </w:pPr>
    </w:p>
    <w:p w:rsidR="004D1299" w:rsidRDefault="004D1299" w:rsidP="004D1299">
      <w:pPr>
        <w:rPr>
          <w:lang w:val="kk-KZ"/>
        </w:rPr>
      </w:pPr>
    </w:p>
    <w:p w:rsidR="004D1299" w:rsidRDefault="004D1299" w:rsidP="004D1299">
      <w:pPr>
        <w:rPr>
          <w:lang w:val="kk-KZ"/>
        </w:rPr>
      </w:pPr>
    </w:p>
    <w:p w:rsidR="004D1299" w:rsidRDefault="004D1299" w:rsidP="004D1299">
      <w:pPr>
        <w:rPr>
          <w:lang w:val="kk-KZ"/>
        </w:rPr>
      </w:pPr>
    </w:p>
    <w:p w:rsidR="004D1299" w:rsidRPr="004D1299" w:rsidRDefault="004D1299" w:rsidP="004D1299">
      <w:pPr>
        <w:rPr>
          <w:lang w:val="kk-KZ"/>
        </w:rPr>
      </w:pPr>
    </w:p>
    <w:p w:rsidR="004D1299" w:rsidRDefault="004D1299" w:rsidP="009A24A6">
      <w:pPr>
        <w:pStyle w:val="3"/>
        <w:spacing w:before="0" w:line="240" w:lineRule="auto"/>
        <w:jc w:val="center"/>
        <w:rPr>
          <w:rFonts w:ascii="Times New Roman" w:eastAsia="Times New Roman" w:hAnsi="Times New Roman" w:cs="Times New Roman"/>
          <w:bCs w:val="0"/>
          <w:color w:val="auto"/>
          <w:sz w:val="24"/>
          <w:szCs w:val="24"/>
          <w:lang w:val="kk-KZ"/>
        </w:rPr>
      </w:pPr>
    </w:p>
    <w:sectPr w:rsidR="004D1299" w:rsidSect="0074201B">
      <w:pgSz w:w="11906" w:h="16838"/>
      <w:pgMar w:top="567" w:right="73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2720C57"/>
    <w:multiLevelType w:val="hybridMultilevel"/>
    <w:tmpl w:val="60B0C07A"/>
    <w:lvl w:ilvl="0" w:tplc="2D8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2"/>
  </w:num>
  <w:num w:numId="2">
    <w:abstractNumId w:val="13"/>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06982"/>
    <w:rsid w:val="0001026F"/>
    <w:rsid w:val="0001119D"/>
    <w:rsid w:val="00011937"/>
    <w:rsid w:val="00014ACF"/>
    <w:rsid w:val="00062E38"/>
    <w:rsid w:val="00064C28"/>
    <w:rsid w:val="00066E1C"/>
    <w:rsid w:val="00073810"/>
    <w:rsid w:val="00076464"/>
    <w:rsid w:val="00085286"/>
    <w:rsid w:val="000908D0"/>
    <w:rsid w:val="00095A39"/>
    <w:rsid w:val="000B0921"/>
    <w:rsid w:val="000C5E46"/>
    <w:rsid w:val="000C5E74"/>
    <w:rsid w:val="000C76A0"/>
    <w:rsid w:val="000E01C6"/>
    <w:rsid w:val="000E7C13"/>
    <w:rsid w:val="000F3FA5"/>
    <w:rsid w:val="000F7832"/>
    <w:rsid w:val="000F7C9B"/>
    <w:rsid w:val="001020EF"/>
    <w:rsid w:val="00107F83"/>
    <w:rsid w:val="00117674"/>
    <w:rsid w:val="001257A3"/>
    <w:rsid w:val="00131280"/>
    <w:rsid w:val="001328D0"/>
    <w:rsid w:val="001333DF"/>
    <w:rsid w:val="001347A7"/>
    <w:rsid w:val="00135277"/>
    <w:rsid w:val="00142660"/>
    <w:rsid w:val="00143ED1"/>
    <w:rsid w:val="00147ADB"/>
    <w:rsid w:val="00152F60"/>
    <w:rsid w:val="0016376A"/>
    <w:rsid w:val="00171E8B"/>
    <w:rsid w:val="0017441D"/>
    <w:rsid w:val="00175888"/>
    <w:rsid w:val="0018297E"/>
    <w:rsid w:val="00185E2B"/>
    <w:rsid w:val="00192306"/>
    <w:rsid w:val="00194235"/>
    <w:rsid w:val="001A37CB"/>
    <w:rsid w:val="001A5D08"/>
    <w:rsid w:val="001B72B3"/>
    <w:rsid w:val="001C2F53"/>
    <w:rsid w:val="001D55E5"/>
    <w:rsid w:val="001E132E"/>
    <w:rsid w:val="001E21A1"/>
    <w:rsid w:val="001E39A5"/>
    <w:rsid w:val="001F31EC"/>
    <w:rsid w:val="002024A5"/>
    <w:rsid w:val="00203913"/>
    <w:rsid w:val="002050DD"/>
    <w:rsid w:val="0021024E"/>
    <w:rsid w:val="002131B8"/>
    <w:rsid w:val="0021578C"/>
    <w:rsid w:val="00216781"/>
    <w:rsid w:val="00216E3C"/>
    <w:rsid w:val="00227979"/>
    <w:rsid w:val="0023061C"/>
    <w:rsid w:val="00230EAE"/>
    <w:rsid w:val="002335F3"/>
    <w:rsid w:val="00233CA3"/>
    <w:rsid w:val="00240966"/>
    <w:rsid w:val="00242842"/>
    <w:rsid w:val="00242B3F"/>
    <w:rsid w:val="00253123"/>
    <w:rsid w:val="00261842"/>
    <w:rsid w:val="00266E06"/>
    <w:rsid w:val="00277ED3"/>
    <w:rsid w:val="0028607F"/>
    <w:rsid w:val="00292260"/>
    <w:rsid w:val="002B4FB5"/>
    <w:rsid w:val="002B72E0"/>
    <w:rsid w:val="002B77C7"/>
    <w:rsid w:val="002B7F5C"/>
    <w:rsid w:val="002C0E43"/>
    <w:rsid w:val="002C306A"/>
    <w:rsid w:val="002C600A"/>
    <w:rsid w:val="002D172C"/>
    <w:rsid w:val="002D6FAE"/>
    <w:rsid w:val="002E3BD0"/>
    <w:rsid w:val="002E4F2A"/>
    <w:rsid w:val="002F0843"/>
    <w:rsid w:val="00303B51"/>
    <w:rsid w:val="00307D6A"/>
    <w:rsid w:val="0031216C"/>
    <w:rsid w:val="003264FA"/>
    <w:rsid w:val="00327F07"/>
    <w:rsid w:val="00330983"/>
    <w:rsid w:val="00330D82"/>
    <w:rsid w:val="003311DC"/>
    <w:rsid w:val="003346F1"/>
    <w:rsid w:val="003356ED"/>
    <w:rsid w:val="003360C4"/>
    <w:rsid w:val="00336584"/>
    <w:rsid w:val="00336684"/>
    <w:rsid w:val="003556D8"/>
    <w:rsid w:val="00355897"/>
    <w:rsid w:val="00361006"/>
    <w:rsid w:val="00367E70"/>
    <w:rsid w:val="003712A0"/>
    <w:rsid w:val="00380EC2"/>
    <w:rsid w:val="00384096"/>
    <w:rsid w:val="0039325E"/>
    <w:rsid w:val="00394339"/>
    <w:rsid w:val="003950C9"/>
    <w:rsid w:val="00395F05"/>
    <w:rsid w:val="003A69A5"/>
    <w:rsid w:val="003C7B8D"/>
    <w:rsid w:val="003D5740"/>
    <w:rsid w:val="003D6A47"/>
    <w:rsid w:val="003E15AF"/>
    <w:rsid w:val="003F5CDE"/>
    <w:rsid w:val="00411CAB"/>
    <w:rsid w:val="00416CE9"/>
    <w:rsid w:val="00424606"/>
    <w:rsid w:val="00426F0B"/>
    <w:rsid w:val="00427459"/>
    <w:rsid w:val="004378F6"/>
    <w:rsid w:val="00443FD6"/>
    <w:rsid w:val="004720F7"/>
    <w:rsid w:val="004721B9"/>
    <w:rsid w:val="004721F6"/>
    <w:rsid w:val="00477B42"/>
    <w:rsid w:val="00483A39"/>
    <w:rsid w:val="004842BE"/>
    <w:rsid w:val="00485469"/>
    <w:rsid w:val="00485DC8"/>
    <w:rsid w:val="00494DF5"/>
    <w:rsid w:val="004A1425"/>
    <w:rsid w:val="004A1C07"/>
    <w:rsid w:val="004A6AA4"/>
    <w:rsid w:val="004A7ECB"/>
    <w:rsid w:val="004B1EF8"/>
    <w:rsid w:val="004B5A74"/>
    <w:rsid w:val="004C5288"/>
    <w:rsid w:val="004D1299"/>
    <w:rsid w:val="004D4C9E"/>
    <w:rsid w:val="004E2887"/>
    <w:rsid w:val="005014ED"/>
    <w:rsid w:val="00506B5F"/>
    <w:rsid w:val="00507BE0"/>
    <w:rsid w:val="00512040"/>
    <w:rsid w:val="005248D4"/>
    <w:rsid w:val="00524F62"/>
    <w:rsid w:val="0053140C"/>
    <w:rsid w:val="0053585D"/>
    <w:rsid w:val="00544C8F"/>
    <w:rsid w:val="005472C8"/>
    <w:rsid w:val="005478E7"/>
    <w:rsid w:val="00550060"/>
    <w:rsid w:val="00562FCC"/>
    <w:rsid w:val="00566AF7"/>
    <w:rsid w:val="00577BCC"/>
    <w:rsid w:val="00580172"/>
    <w:rsid w:val="00580790"/>
    <w:rsid w:val="0058311D"/>
    <w:rsid w:val="0059613B"/>
    <w:rsid w:val="005976F3"/>
    <w:rsid w:val="005A256F"/>
    <w:rsid w:val="005B1C20"/>
    <w:rsid w:val="005B225F"/>
    <w:rsid w:val="005C08AC"/>
    <w:rsid w:val="005E3E27"/>
    <w:rsid w:val="005E7B16"/>
    <w:rsid w:val="005F1CAD"/>
    <w:rsid w:val="005F55BA"/>
    <w:rsid w:val="00602E8F"/>
    <w:rsid w:val="00602EFA"/>
    <w:rsid w:val="006137EE"/>
    <w:rsid w:val="006158E1"/>
    <w:rsid w:val="00631113"/>
    <w:rsid w:val="00643734"/>
    <w:rsid w:val="00654793"/>
    <w:rsid w:val="00675CD0"/>
    <w:rsid w:val="00680F8C"/>
    <w:rsid w:val="0068651E"/>
    <w:rsid w:val="00690253"/>
    <w:rsid w:val="00692E4C"/>
    <w:rsid w:val="00693594"/>
    <w:rsid w:val="006942E8"/>
    <w:rsid w:val="00696ED4"/>
    <w:rsid w:val="006A0F2F"/>
    <w:rsid w:val="006A4126"/>
    <w:rsid w:val="006B094B"/>
    <w:rsid w:val="006C51B0"/>
    <w:rsid w:val="006E36D5"/>
    <w:rsid w:val="006E3F85"/>
    <w:rsid w:val="006F45AC"/>
    <w:rsid w:val="006F58AD"/>
    <w:rsid w:val="006F75DD"/>
    <w:rsid w:val="00702D34"/>
    <w:rsid w:val="00703D56"/>
    <w:rsid w:val="0070514F"/>
    <w:rsid w:val="00710926"/>
    <w:rsid w:val="00714BA1"/>
    <w:rsid w:val="0072335C"/>
    <w:rsid w:val="0072372E"/>
    <w:rsid w:val="007250B8"/>
    <w:rsid w:val="00731CFE"/>
    <w:rsid w:val="00734B0E"/>
    <w:rsid w:val="007357C8"/>
    <w:rsid w:val="0074201B"/>
    <w:rsid w:val="00742689"/>
    <w:rsid w:val="00745447"/>
    <w:rsid w:val="0075019D"/>
    <w:rsid w:val="00750423"/>
    <w:rsid w:val="00754DF8"/>
    <w:rsid w:val="00760FB6"/>
    <w:rsid w:val="0076102D"/>
    <w:rsid w:val="00772A16"/>
    <w:rsid w:val="007761C5"/>
    <w:rsid w:val="00781860"/>
    <w:rsid w:val="00783CDD"/>
    <w:rsid w:val="007859B9"/>
    <w:rsid w:val="00794DA6"/>
    <w:rsid w:val="007B490E"/>
    <w:rsid w:val="007B6516"/>
    <w:rsid w:val="007B6581"/>
    <w:rsid w:val="007C4089"/>
    <w:rsid w:val="007C5C16"/>
    <w:rsid w:val="007C67F8"/>
    <w:rsid w:val="007D4115"/>
    <w:rsid w:val="007D6325"/>
    <w:rsid w:val="007F2CC2"/>
    <w:rsid w:val="0080478B"/>
    <w:rsid w:val="008074F8"/>
    <w:rsid w:val="008161BD"/>
    <w:rsid w:val="00816E0A"/>
    <w:rsid w:val="0082177A"/>
    <w:rsid w:val="00821822"/>
    <w:rsid w:val="00821D7C"/>
    <w:rsid w:val="00827880"/>
    <w:rsid w:val="00830689"/>
    <w:rsid w:val="00835296"/>
    <w:rsid w:val="00836C17"/>
    <w:rsid w:val="00847C21"/>
    <w:rsid w:val="00851D9D"/>
    <w:rsid w:val="00866E0C"/>
    <w:rsid w:val="00871A46"/>
    <w:rsid w:val="00872D44"/>
    <w:rsid w:val="00883750"/>
    <w:rsid w:val="00887B7E"/>
    <w:rsid w:val="00887EAC"/>
    <w:rsid w:val="00894692"/>
    <w:rsid w:val="00895F26"/>
    <w:rsid w:val="008A023F"/>
    <w:rsid w:val="008A09A4"/>
    <w:rsid w:val="008A3056"/>
    <w:rsid w:val="008B00F8"/>
    <w:rsid w:val="008B3EE9"/>
    <w:rsid w:val="008C1349"/>
    <w:rsid w:val="008C46EC"/>
    <w:rsid w:val="008C484C"/>
    <w:rsid w:val="008C74E8"/>
    <w:rsid w:val="008D1999"/>
    <w:rsid w:val="008D5200"/>
    <w:rsid w:val="008E1720"/>
    <w:rsid w:val="008E1EFA"/>
    <w:rsid w:val="008E3DFA"/>
    <w:rsid w:val="008F72F9"/>
    <w:rsid w:val="0091208D"/>
    <w:rsid w:val="00914635"/>
    <w:rsid w:val="00917F21"/>
    <w:rsid w:val="00923C22"/>
    <w:rsid w:val="0092759A"/>
    <w:rsid w:val="00927AF6"/>
    <w:rsid w:val="00931633"/>
    <w:rsid w:val="009330BF"/>
    <w:rsid w:val="009347B5"/>
    <w:rsid w:val="00942796"/>
    <w:rsid w:val="00942F84"/>
    <w:rsid w:val="009475FA"/>
    <w:rsid w:val="00953173"/>
    <w:rsid w:val="009678CF"/>
    <w:rsid w:val="009705FE"/>
    <w:rsid w:val="009706DF"/>
    <w:rsid w:val="00972C69"/>
    <w:rsid w:val="00976D73"/>
    <w:rsid w:val="00980DBF"/>
    <w:rsid w:val="009944EA"/>
    <w:rsid w:val="00995A36"/>
    <w:rsid w:val="009A0BC2"/>
    <w:rsid w:val="009A192A"/>
    <w:rsid w:val="009A24A6"/>
    <w:rsid w:val="009A6ADC"/>
    <w:rsid w:val="009A719C"/>
    <w:rsid w:val="009C079F"/>
    <w:rsid w:val="009D1571"/>
    <w:rsid w:val="009D19C7"/>
    <w:rsid w:val="009D504B"/>
    <w:rsid w:val="009D6E4F"/>
    <w:rsid w:val="009D797F"/>
    <w:rsid w:val="009E008C"/>
    <w:rsid w:val="009E2171"/>
    <w:rsid w:val="009E4489"/>
    <w:rsid w:val="009F24EC"/>
    <w:rsid w:val="009F442D"/>
    <w:rsid w:val="00A00DF3"/>
    <w:rsid w:val="00A0226D"/>
    <w:rsid w:val="00A13CD5"/>
    <w:rsid w:val="00A146EB"/>
    <w:rsid w:val="00A17A9A"/>
    <w:rsid w:val="00A26B32"/>
    <w:rsid w:val="00A328D5"/>
    <w:rsid w:val="00A344F6"/>
    <w:rsid w:val="00A41106"/>
    <w:rsid w:val="00A60BB4"/>
    <w:rsid w:val="00A617BB"/>
    <w:rsid w:val="00A73BBA"/>
    <w:rsid w:val="00A82A58"/>
    <w:rsid w:val="00A903FC"/>
    <w:rsid w:val="00A91D19"/>
    <w:rsid w:val="00A93B63"/>
    <w:rsid w:val="00A94352"/>
    <w:rsid w:val="00AC0617"/>
    <w:rsid w:val="00AD57E9"/>
    <w:rsid w:val="00AF24CF"/>
    <w:rsid w:val="00B0412A"/>
    <w:rsid w:val="00B1623C"/>
    <w:rsid w:val="00B2187B"/>
    <w:rsid w:val="00B23847"/>
    <w:rsid w:val="00B31AD9"/>
    <w:rsid w:val="00B409BD"/>
    <w:rsid w:val="00B6292C"/>
    <w:rsid w:val="00B63B37"/>
    <w:rsid w:val="00B63DEF"/>
    <w:rsid w:val="00B64F40"/>
    <w:rsid w:val="00B72E14"/>
    <w:rsid w:val="00B74A39"/>
    <w:rsid w:val="00B74EBF"/>
    <w:rsid w:val="00B7506E"/>
    <w:rsid w:val="00B76A8B"/>
    <w:rsid w:val="00B80EDB"/>
    <w:rsid w:val="00B819D6"/>
    <w:rsid w:val="00B84FBD"/>
    <w:rsid w:val="00B912D7"/>
    <w:rsid w:val="00B91B44"/>
    <w:rsid w:val="00B92A0D"/>
    <w:rsid w:val="00BC1151"/>
    <w:rsid w:val="00BC6BD6"/>
    <w:rsid w:val="00BD7DDF"/>
    <w:rsid w:val="00BE0638"/>
    <w:rsid w:val="00BE5308"/>
    <w:rsid w:val="00C032E9"/>
    <w:rsid w:val="00C1388A"/>
    <w:rsid w:val="00C267E5"/>
    <w:rsid w:val="00C27178"/>
    <w:rsid w:val="00C27E17"/>
    <w:rsid w:val="00C50B37"/>
    <w:rsid w:val="00C51AC6"/>
    <w:rsid w:val="00C65FBB"/>
    <w:rsid w:val="00C72AC5"/>
    <w:rsid w:val="00C741AA"/>
    <w:rsid w:val="00C95A66"/>
    <w:rsid w:val="00C95F28"/>
    <w:rsid w:val="00CA5895"/>
    <w:rsid w:val="00CA7A0A"/>
    <w:rsid w:val="00CC109B"/>
    <w:rsid w:val="00CC20DC"/>
    <w:rsid w:val="00CD015A"/>
    <w:rsid w:val="00CD7523"/>
    <w:rsid w:val="00CD7811"/>
    <w:rsid w:val="00CE4400"/>
    <w:rsid w:val="00CE5135"/>
    <w:rsid w:val="00CF270C"/>
    <w:rsid w:val="00CF34C8"/>
    <w:rsid w:val="00D10746"/>
    <w:rsid w:val="00D144BD"/>
    <w:rsid w:val="00D15EB7"/>
    <w:rsid w:val="00D16130"/>
    <w:rsid w:val="00D208D6"/>
    <w:rsid w:val="00D20A21"/>
    <w:rsid w:val="00D23713"/>
    <w:rsid w:val="00D330B7"/>
    <w:rsid w:val="00D36E7F"/>
    <w:rsid w:val="00D4460C"/>
    <w:rsid w:val="00D535C2"/>
    <w:rsid w:val="00D6318C"/>
    <w:rsid w:val="00D77645"/>
    <w:rsid w:val="00D77DED"/>
    <w:rsid w:val="00D83689"/>
    <w:rsid w:val="00DA2C96"/>
    <w:rsid w:val="00DA3C2B"/>
    <w:rsid w:val="00DA3D0E"/>
    <w:rsid w:val="00DA43F0"/>
    <w:rsid w:val="00DA71A9"/>
    <w:rsid w:val="00DB4AAE"/>
    <w:rsid w:val="00DC5C87"/>
    <w:rsid w:val="00DC7BB4"/>
    <w:rsid w:val="00DD0875"/>
    <w:rsid w:val="00DD5C9B"/>
    <w:rsid w:val="00DE2FBD"/>
    <w:rsid w:val="00DE7DA0"/>
    <w:rsid w:val="00DF3E4B"/>
    <w:rsid w:val="00E047AC"/>
    <w:rsid w:val="00E12DAD"/>
    <w:rsid w:val="00E13248"/>
    <w:rsid w:val="00E15A64"/>
    <w:rsid w:val="00E2320C"/>
    <w:rsid w:val="00E236D3"/>
    <w:rsid w:val="00E25BB1"/>
    <w:rsid w:val="00E33DC4"/>
    <w:rsid w:val="00E374DF"/>
    <w:rsid w:val="00E54D69"/>
    <w:rsid w:val="00E62140"/>
    <w:rsid w:val="00E623CD"/>
    <w:rsid w:val="00E65E04"/>
    <w:rsid w:val="00E70AAC"/>
    <w:rsid w:val="00E70D53"/>
    <w:rsid w:val="00E7243F"/>
    <w:rsid w:val="00E81B98"/>
    <w:rsid w:val="00E86397"/>
    <w:rsid w:val="00E868F3"/>
    <w:rsid w:val="00E92C3F"/>
    <w:rsid w:val="00EA5721"/>
    <w:rsid w:val="00EB32AC"/>
    <w:rsid w:val="00EB56C4"/>
    <w:rsid w:val="00ED081D"/>
    <w:rsid w:val="00ED44F2"/>
    <w:rsid w:val="00ED4811"/>
    <w:rsid w:val="00EF15E0"/>
    <w:rsid w:val="00F046D0"/>
    <w:rsid w:val="00F1423F"/>
    <w:rsid w:val="00F20B25"/>
    <w:rsid w:val="00F277F7"/>
    <w:rsid w:val="00F301CD"/>
    <w:rsid w:val="00F3253A"/>
    <w:rsid w:val="00F4398A"/>
    <w:rsid w:val="00F44206"/>
    <w:rsid w:val="00F442C6"/>
    <w:rsid w:val="00F45741"/>
    <w:rsid w:val="00F5542A"/>
    <w:rsid w:val="00F55BA8"/>
    <w:rsid w:val="00F55CCD"/>
    <w:rsid w:val="00F55E9F"/>
    <w:rsid w:val="00F731F5"/>
    <w:rsid w:val="00F76D25"/>
    <w:rsid w:val="00F82D85"/>
    <w:rsid w:val="00F9428E"/>
    <w:rsid w:val="00FA05A2"/>
    <w:rsid w:val="00FC3459"/>
    <w:rsid w:val="00FC3865"/>
    <w:rsid w:val="00FC6C4F"/>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F20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F2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13" Type="http://schemas.openxmlformats.org/officeDocument/2006/relationships/hyperlink" Target="http://10.61.43.123/kaz/docs/K950001000_" TargetMode="External"/><Relationship Id="rId18" Type="http://schemas.openxmlformats.org/officeDocument/2006/relationships/hyperlink" Target="http://10.61.43.123/kaz/docs/Z070000221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senaeva_s@taxsko.mgd.kz" TargetMode="External"/><Relationship Id="rId12" Type="http://schemas.openxmlformats.org/officeDocument/2006/relationships/hyperlink" Target="http://10.61.43.123/kaz/docs/V1000006697" TargetMode="External"/><Relationship Id="rId17" Type="http://schemas.openxmlformats.org/officeDocument/2006/relationships/hyperlink" Target="http://10.61.43.123/kaz/docs/Z000000107_" TargetMode="External"/><Relationship Id="rId2" Type="http://schemas.openxmlformats.org/officeDocument/2006/relationships/numbering" Target="numbering.xml"/><Relationship Id="rId16" Type="http://schemas.openxmlformats.org/officeDocument/2006/relationships/hyperlink" Target="http://10.61.43.123/kaz/docs/Z1500000410" TargetMode="External"/><Relationship Id="rId20" Type="http://schemas.openxmlformats.org/officeDocument/2006/relationships/hyperlink" Target="http://10.61.43.123/kaz/docs/Z010000148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naeva_s@taxsko.mgd.kz" TargetMode="External"/><Relationship Id="rId5" Type="http://schemas.openxmlformats.org/officeDocument/2006/relationships/settings" Target="settings.xml"/><Relationship Id="rId15" Type="http://schemas.openxmlformats.org/officeDocument/2006/relationships/hyperlink" Target="http://10.61.43.123/kaz/docs/Z1500000416" TargetMode="External"/><Relationship Id="rId10" Type="http://schemas.openxmlformats.org/officeDocument/2006/relationships/hyperlink" Target="http://10.61.43.123/rus/docs/V1000006697" TargetMode="External"/><Relationship Id="rId19" Type="http://schemas.openxmlformats.org/officeDocument/2006/relationships/hyperlink" Target="http://10.61.43.123/kaz/docs/Z1300000088" TargetMode="External"/><Relationship Id="rId4" Type="http://schemas.microsoft.com/office/2007/relationships/stylesWithEffects" Target="stylesWithEffects.xml"/><Relationship Id="rId9" Type="http://schemas.openxmlformats.org/officeDocument/2006/relationships/hyperlink" Target="http://10.61.43.123/rus/docs/V1500012639" TargetMode="External"/><Relationship Id="rId14" Type="http://schemas.openxmlformats.org/officeDocument/2006/relationships/hyperlink" Target="http://10.61.43.123/kaz/docs/Z950002733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9D29-BFEC-4941-96B9-DC5069F3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4958</Words>
  <Characters>28263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emahnacheva</cp:lastModifiedBy>
  <cp:revision>3</cp:revision>
  <cp:lastPrinted>2016-07-27T06:35:00Z</cp:lastPrinted>
  <dcterms:created xsi:type="dcterms:W3CDTF">2016-11-08T05:39:00Z</dcterms:created>
  <dcterms:modified xsi:type="dcterms:W3CDTF">2016-11-08T05:43:00Z</dcterms:modified>
</cp:coreProperties>
</file>