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D1" w:rsidRPr="00A617BB" w:rsidRDefault="00143ED1" w:rsidP="00143ED1">
      <w:pPr>
        <w:tabs>
          <w:tab w:val="left" w:pos="142"/>
          <w:tab w:val="left" w:pos="9554"/>
          <w:tab w:val="left" w:pos="10206"/>
        </w:tabs>
        <w:spacing w:after="0"/>
        <w:jc w:val="center"/>
        <w:outlineLvl w:val="0"/>
        <w:rPr>
          <w:rFonts w:ascii="Times New Roman" w:hAnsi="Times New Roman" w:cs="Times New Roman"/>
          <w:b/>
          <w:kern w:val="2"/>
          <w:sz w:val="28"/>
          <w:szCs w:val="28"/>
          <w:lang w:val="kk-KZ"/>
        </w:rPr>
      </w:pPr>
      <w:bookmarkStart w:id="0" w:name="_GoBack"/>
      <w:bookmarkEnd w:id="0"/>
      <w:r w:rsidRPr="00A617BB">
        <w:rPr>
          <w:rFonts w:ascii="Times New Roman" w:hAnsi="Times New Roman" w:cs="Times New Roman"/>
          <w:b/>
          <w:kern w:val="2"/>
          <w:sz w:val="28"/>
          <w:szCs w:val="28"/>
          <w:lang w:val="kk-KZ"/>
        </w:rPr>
        <w:t>«Б» корпусының бос әкімшілік</w:t>
      </w:r>
    </w:p>
    <w:p w:rsidR="00143ED1" w:rsidRPr="00A617BB" w:rsidRDefault="00233CA3" w:rsidP="00143ED1">
      <w:pPr>
        <w:tabs>
          <w:tab w:val="left" w:pos="142"/>
          <w:tab w:val="left" w:pos="9554"/>
          <w:tab w:val="left" w:pos="10206"/>
        </w:tabs>
        <w:spacing w:after="0"/>
        <w:jc w:val="center"/>
        <w:outlineLvl w:val="0"/>
        <w:rPr>
          <w:rFonts w:ascii="Times New Roman" w:hAnsi="Times New Roman" w:cs="Times New Roman"/>
          <w:b/>
          <w:i/>
          <w:iCs/>
          <w:kern w:val="2"/>
          <w:sz w:val="28"/>
          <w:szCs w:val="28"/>
          <w:lang w:val="kk-KZ"/>
        </w:rPr>
      </w:pPr>
      <w:r w:rsidRPr="00A617BB">
        <w:rPr>
          <w:rFonts w:ascii="Times New Roman" w:hAnsi="Times New Roman" w:cs="Times New Roman"/>
          <w:b/>
          <w:kern w:val="2"/>
          <w:sz w:val="28"/>
          <w:szCs w:val="28"/>
          <w:lang w:val="kk-KZ"/>
        </w:rPr>
        <w:t xml:space="preserve">мемлекеттік </w:t>
      </w:r>
      <w:r w:rsidR="00143ED1" w:rsidRPr="00A617BB">
        <w:rPr>
          <w:rFonts w:ascii="Times New Roman" w:hAnsi="Times New Roman" w:cs="Times New Roman"/>
          <w:b/>
          <w:kern w:val="2"/>
          <w:sz w:val="28"/>
          <w:szCs w:val="28"/>
          <w:lang w:val="kk-KZ"/>
        </w:rPr>
        <w:t>лауазымға орналасуға жалпы конкурс</w:t>
      </w:r>
    </w:p>
    <w:p w:rsidR="00143ED1" w:rsidRPr="00A617BB" w:rsidRDefault="00143ED1" w:rsidP="00143ED1">
      <w:pPr>
        <w:tabs>
          <w:tab w:val="left" w:pos="142"/>
          <w:tab w:val="left" w:pos="9554"/>
          <w:tab w:val="left" w:pos="10206"/>
        </w:tabs>
        <w:spacing w:after="0"/>
        <w:jc w:val="both"/>
        <w:outlineLvl w:val="0"/>
        <w:rPr>
          <w:rFonts w:ascii="Times New Roman" w:hAnsi="Times New Roman" w:cs="Times New Roman"/>
          <w:b/>
          <w:i/>
          <w:iCs/>
          <w:kern w:val="2"/>
          <w:sz w:val="28"/>
          <w:szCs w:val="28"/>
          <w:lang w:val="kk-KZ"/>
        </w:rPr>
      </w:pPr>
    </w:p>
    <w:p w:rsidR="00143ED1" w:rsidRPr="00A617BB" w:rsidRDefault="00143ED1" w:rsidP="00143ED1">
      <w:pPr>
        <w:tabs>
          <w:tab w:val="left" w:pos="142"/>
          <w:tab w:val="left" w:pos="9554"/>
          <w:tab w:val="left" w:pos="10206"/>
        </w:tabs>
        <w:spacing w:after="0"/>
        <w:ind w:firstLine="709"/>
        <w:jc w:val="center"/>
        <w:outlineLvl w:val="0"/>
        <w:rPr>
          <w:rFonts w:ascii="Times New Roman" w:hAnsi="Times New Roman" w:cs="Times New Roman"/>
          <w:b/>
          <w:kern w:val="2"/>
          <w:sz w:val="28"/>
          <w:szCs w:val="28"/>
          <w:lang w:val="kk-KZ"/>
        </w:rPr>
      </w:pPr>
      <w:r w:rsidRPr="00A617BB">
        <w:rPr>
          <w:rFonts w:ascii="Times New Roman" w:hAnsi="Times New Roman" w:cs="Times New Roman"/>
          <w:b/>
          <w:kern w:val="2"/>
          <w:sz w:val="28"/>
          <w:szCs w:val="28"/>
          <w:lang w:val="kk-KZ"/>
        </w:rPr>
        <w:t>Барлық конкурсқа қатысушыларға қойылатын жалпы біліктілік</w:t>
      </w:r>
    </w:p>
    <w:p w:rsidR="00143ED1" w:rsidRPr="00A617BB" w:rsidRDefault="00143ED1" w:rsidP="00143ED1">
      <w:pPr>
        <w:tabs>
          <w:tab w:val="left" w:pos="142"/>
          <w:tab w:val="left" w:pos="9554"/>
          <w:tab w:val="left" w:pos="10206"/>
        </w:tabs>
        <w:spacing w:after="0"/>
        <w:ind w:firstLine="709"/>
        <w:jc w:val="center"/>
        <w:outlineLvl w:val="0"/>
        <w:rPr>
          <w:rFonts w:ascii="Times New Roman" w:hAnsi="Times New Roman" w:cs="Times New Roman"/>
          <w:b/>
          <w:kern w:val="2"/>
          <w:sz w:val="28"/>
          <w:szCs w:val="28"/>
          <w:lang w:val="kk-KZ"/>
        </w:rPr>
      </w:pPr>
      <w:r w:rsidRPr="00A617BB">
        <w:rPr>
          <w:rFonts w:ascii="Times New Roman" w:hAnsi="Times New Roman" w:cs="Times New Roman"/>
          <w:b/>
          <w:kern w:val="2"/>
          <w:sz w:val="28"/>
          <w:szCs w:val="28"/>
          <w:lang w:val="kk-KZ"/>
        </w:rPr>
        <w:t>талаптары:</w:t>
      </w:r>
    </w:p>
    <w:p w:rsidR="00143ED1" w:rsidRPr="00A617BB" w:rsidRDefault="00143ED1" w:rsidP="00143ED1">
      <w:pPr>
        <w:tabs>
          <w:tab w:val="left" w:pos="142"/>
          <w:tab w:val="left" w:pos="9554"/>
          <w:tab w:val="left" w:pos="10206"/>
        </w:tabs>
        <w:spacing w:after="0"/>
        <w:ind w:firstLine="709"/>
        <w:outlineLvl w:val="0"/>
        <w:rPr>
          <w:rFonts w:ascii="Times New Roman" w:hAnsi="Times New Roman" w:cs="Times New Roman"/>
          <w:b/>
          <w:i/>
          <w:iCs/>
          <w:kern w:val="2"/>
          <w:sz w:val="28"/>
          <w:szCs w:val="28"/>
          <w:lang w:val="kk-KZ"/>
        </w:rPr>
      </w:pPr>
    </w:p>
    <w:p w:rsidR="00851D9D" w:rsidRPr="00A617BB" w:rsidRDefault="00851D9D" w:rsidP="00851D9D">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sidRPr="00A617BB">
        <w:rPr>
          <w:rFonts w:ascii="Times New Roman" w:hAnsi="Times New Roman"/>
          <w:b/>
          <w:iCs/>
          <w:sz w:val="28"/>
          <w:szCs w:val="28"/>
          <w:lang w:val="kk-KZ"/>
        </w:rPr>
        <w:t xml:space="preserve">        C-О-</w:t>
      </w:r>
      <w:r w:rsidRPr="00A617BB">
        <w:rPr>
          <w:rFonts w:ascii="Times New Roman" w:hAnsi="Times New Roman"/>
          <w:b/>
          <w:iCs/>
          <w:sz w:val="28"/>
          <w:szCs w:val="28"/>
        </w:rPr>
        <w:t>3</w:t>
      </w:r>
      <w:r w:rsidRPr="00A617BB">
        <w:rPr>
          <w:rFonts w:ascii="Times New Roman" w:eastAsia="Calibri" w:hAnsi="Times New Roman" w:cs="Times New Roman"/>
          <w:b/>
          <w:iCs/>
          <w:sz w:val="28"/>
          <w:szCs w:val="28"/>
          <w:lang w:val="kk-KZ"/>
        </w:rPr>
        <w:t xml:space="preserve"> санаты үшін:</w:t>
      </w:r>
      <w:r w:rsidRPr="00A617BB">
        <w:rPr>
          <w:rFonts w:ascii="Times New Roman" w:eastAsia="Calibri" w:hAnsi="Times New Roman" w:cs="Times New Roman"/>
          <w:iCs/>
          <w:sz w:val="28"/>
          <w:szCs w:val="28"/>
          <w:lang w:val="kk-KZ"/>
        </w:rPr>
        <w:t xml:space="preserve"> жоғары білім; </w:t>
      </w:r>
    </w:p>
    <w:p w:rsidR="00851D9D" w:rsidRPr="00A617BB"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sz w:val="28"/>
          <w:szCs w:val="28"/>
          <w:lang w:val="kk-KZ"/>
        </w:rPr>
        <w:tab/>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617BB">
        <w:rPr>
          <w:rFonts w:ascii="Times New Roman" w:hAnsi="Times New Roman" w:cs="Times New Roman"/>
          <w:sz w:val="28"/>
          <w:szCs w:val="28"/>
          <w:lang w:val="kk-KZ"/>
        </w:rPr>
        <w:br/>
        <w:t>      жұмыс тәжірибесі келесі талаптардың біріне сәйкес болуы тиіс:</w:t>
      </w:r>
      <w:r w:rsidRPr="00A617BB">
        <w:rPr>
          <w:rFonts w:ascii="Times New Roman" w:hAnsi="Times New Roman" w:cs="Times New Roman"/>
          <w:sz w:val="28"/>
          <w:szCs w:val="28"/>
          <w:lang w:val="kk-KZ"/>
        </w:rPr>
        <w:br/>
      </w:r>
      <w:r w:rsidRPr="00A617BB">
        <w:rPr>
          <w:rFonts w:ascii="Times New Roman" w:hAnsi="Times New Roman" w:cs="Times New Roman"/>
          <w:color w:val="000000"/>
          <w:spacing w:val="2"/>
          <w:sz w:val="28"/>
          <w:szCs w:val="28"/>
          <w:lang w:val="kk-KZ"/>
        </w:rPr>
        <w:t xml:space="preserve">        1)мемлекеттік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4C5E06"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color w:val="000000"/>
          <w:spacing w:val="2"/>
          <w:sz w:val="28"/>
          <w:szCs w:val="28"/>
          <w:lang w:val="kk-KZ"/>
        </w:rPr>
        <w:t>    2)мемлекеттік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40711E" w:rsidRDefault="0040711E" w:rsidP="00C34798">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rFonts w:ascii="Times New Roman" w:hAnsi="Times New Roman" w:cs="Times New Roman"/>
          <w:color w:val="000000"/>
          <w:spacing w:val="2"/>
          <w:sz w:val="28"/>
          <w:szCs w:val="28"/>
          <w:lang w:val="kk-KZ"/>
        </w:rPr>
        <w:tab/>
        <w:t xml:space="preserve"> </w:t>
      </w:r>
      <w:r w:rsidR="00C34798">
        <w:rPr>
          <w:rFonts w:ascii="Times New Roman" w:hAnsi="Times New Roman" w:cs="Times New Roman"/>
          <w:color w:val="000000"/>
          <w:spacing w:val="2"/>
          <w:sz w:val="28"/>
          <w:szCs w:val="28"/>
          <w:lang w:val="kk-KZ"/>
        </w:rPr>
        <w:t xml:space="preserve"> </w:t>
      </w:r>
      <w:r>
        <w:rPr>
          <w:rFonts w:ascii="Times New Roman" w:hAnsi="Times New Roman" w:cs="Times New Roman"/>
          <w:color w:val="000000"/>
          <w:spacing w:val="2"/>
          <w:sz w:val="28"/>
          <w:szCs w:val="28"/>
          <w:lang w:val="kk-KZ"/>
        </w:rPr>
        <w:t xml:space="preserve">   3)</w:t>
      </w:r>
      <w:r w:rsidRPr="00080FED">
        <w:rPr>
          <w:rFonts w:ascii="Times New Roman" w:hAnsi="Times New Roman" w:cs="Times New Roman"/>
          <w:color w:val="000000"/>
          <w:spacing w:val="2"/>
          <w:sz w:val="28"/>
          <w:szCs w:val="28"/>
          <w:lang w:val="kk-KZ"/>
        </w:rPr>
        <w:t>осы санаттағы нақты лауазымның функционалдық бағытына сәйкес</w:t>
      </w:r>
      <w:r>
        <w:rPr>
          <w:rFonts w:ascii="Times New Roman" w:hAnsi="Times New Roman" w:cs="Times New Roman"/>
          <w:color w:val="000000"/>
          <w:spacing w:val="2"/>
          <w:sz w:val="28"/>
          <w:szCs w:val="28"/>
          <w:lang w:val="kk-KZ"/>
        </w:rPr>
        <w:t xml:space="preserve"> </w:t>
      </w:r>
    </w:p>
    <w:p w:rsidR="00CC1D14" w:rsidRPr="00895F26" w:rsidRDefault="0040711E" w:rsidP="00C34798">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color w:val="000000"/>
          <w:spacing w:val="2"/>
          <w:sz w:val="28"/>
          <w:szCs w:val="28"/>
          <w:lang w:val="kk-KZ"/>
        </w:rPr>
        <w:t>мемлекеттік қызмет өтілі үш жылдан кем емес</w:t>
      </w:r>
      <w:r>
        <w:rPr>
          <w:rFonts w:ascii="Times New Roman" w:hAnsi="Times New Roman" w:cs="Times New Roman"/>
          <w:color w:val="000000"/>
          <w:spacing w:val="2"/>
          <w:sz w:val="28"/>
          <w:szCs w:val="28"/>
          <w:lang w:val="kk-KZ"/>
        </w:rPr>
        <w:t>,</w:t>
      </w:r>
      <w:r w:rsidRPr="0040711E">
        <w:rPr>
          <w:rFonts w:ascii="Times New Roman" w:hAnsi="Times New Roman" w:cs="Times New Roman"/>
          <w:color w:val="000000"/>
          <w:spacing w:val="2"/>
          <w:sz w:val="28"/>
          <w:szCs w:val="28"/>
          <w:lang w:val="kk-KZ"/>
        </w:rPr>
        <w:t xml:space="preserve"> </w:t>
      </w:r>
      <w:r w:rsidRPr="00A617BB">
        <w:rPr>
          <w:rFonts w:ascii="Times New Roman" w:hAnsi="Times New Roman" w:cs="Times New Roman"/>
          <w:color w:val="000000"/>
          <w:spacing w:val="2"/>
          <w:sz w:val="28"/>
          <w:szCs w:val="28"/>
          <w:lang w:val="kk-KZ"/>
        </w:rPr>
        <w:t>оның ішінде</w:t>
      </w:r>
      <w:r w:rsidR="00CC1D14">
        <w:rPr>
          <w:rFonts w:ascii="Times New Roman" w:hAnsi="Times New Roman" w:cs="Times New Roman"/>
          <w:color w:val="000000"/>
          <w:spacing w:val="2"/>
          <w:sz w:val="28"/>
          <w:szCs w:val="28"/>
          <w:lang w:val="kk-KZ"/>
        </w:rPr>
        <w:t xml:space="preserve"> </w:t>
      </w:r>
      <w:r w:rsidR="00CC1D14" w:rsidRPr="004A7ECB">
        <w:rPr>
          <w:rFonts w:ascii="Times New Roman" w:hAnsi="Times New Roman" w:cs="Times New Roman"/>
          <w:color w:val="000000"/>
          <w:spacing w:val="2"/>
          <w:sz w:val="28"/>
          <w:szCs w:val="28"/>
          <w:lang w:val="kk-KZ"/>
        </w:rPr>
        <w:t xml:space="preserve">басшы  лауазымдарда </w:t>
      </w:r>
      <w:r w:rsidR="00CC1D14">
        <w:rPr>
          <w:rFonts w:ascii="Times New Roman" w:hAnsi="Times New Roman" w:cs="Times New Roman"/>
          <w:color w:val="000000"/>
          <w:spacing w:val="2"/>
          <w:sz w:val="28"/>
          <w:szCs w:val="28"/>
          <w:lang w:val="kk-KZ"/>
        </w:rPr>
        <w:t>бір</w:t>
      </w:r>
      <w:r w:rsidR="00CC1D14" w:rsidRPr="004A7ECB">
        <w:rPr>
          <w:rFonts w:ascii="Times New Roman" w:hAnsi="Times New Roman" w:cs="Times New Roman"/>
          <w:color w:val="000000"/>
          <w:spacing w:val="2"/>
          <w:sz w:val="28"/>
          <w:szCs w:val="28"/>
          <w:lang w:val="kk-KZ"/>
        </w:rPr>
        <w:t xml:space="preserve"> жылдан кем </w:t>
      </w:r>
      <w:r w:rsidR="00CC1D14" w:rsidRPr="00C34798">
        <w:rPr>
          <w:rFonts w:ascii="Times New Roman" w:hAnsi="Times New Roman" w:cs="Times New Roman"/>
          <w:color w:val="000000"/>
          <w:spacing w:val="2"/>
          <w:sz w:val="28"/>
          <w:szCs w:val="28"/>
          <w:lang w:val="kk-KZ"/>
        </w:rPr>
        <w:t>емес</w:t>
      </w:r>
      <w:r w:rsidR="00CC1D14" w:rsidRPr="00C34798">
        <w:rPr>
          <w:rFonts w:ascii="Times New Roman" w:hAnsi="Times New Roman" w:cs="Times New Roman"/>
          <w:color w:val="000000"/>
          <w:sz w:val="28"/>
          <w:szCs w:val="28"/>
          <w:lang w:val="kk-KZ"/>
        </w:rPr>
        <w:t>;*</w:t>
      </w:r>
    </w:p>
    <w:p w:rsidR="00851D9D" w:rsidRDefault="00CC1D14"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rFonts w:ascii="Times New Roman" w:hAnsi="Times New Roman" w:cs="Times New Roman"/>
          <w:color w:val="000000"/>
          <w:spacing w:val="2"/>
          <w:sz w:val="28"/>
          <w:szCs w:val="28"/>
          <w:lang w:val="kk-KZ"/>
        </w:rPr>
        <w:t xml:space="preserve">  </w:t>
      </w:r>
      <w:r w:rsidR="00851D9D" w:rsidRPr="00A617BB">
        <w:rPr>
          <w:rFonts w:ascii="Times New Roman" w:hAnsi="Times New Roman" w:cs="Times New Roman"/>
          <w:color w:val="000000"/>
          <w:spacing w:val="2"/>
          <w:sz w:val="28"/>
          <w:szCs w:val="28"/>
          <w:lang w:val="kk-KZ"/>
        </w:rPr>
        <w:t xml:space="preserve">   </w:t>
      </w:r>
      <w:r w:rsidR="00C34798">
        <w:rPr>
          <w:rFonts w:ascii="Times New Roman" w:hAnsi="Times New Roman" w:cs="Times New Roman"/>
          <w:color w:val="000000"/>
          <w:spacing w:val="2"/>
          <w:sz w:val="28"/>
          <w:szCs w:val="28"/>
          <w:lang w:val="kk-KZ"/>
        </w:rPr>
        <w:t>4</w:t>
      </w:r>
      <w:r w:rsidR="00851D9D" w:rsidRPr="00A617BB">
        <w:rPr>
          <w:rFonts w:ascii="Times New Roman" w:hAnsi="Times New Roman" w:cs="Times New Roman"/>
          <w:color w:val="000000"/>
          <w:spacing w:val="2"/>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1B1896" w:rsidRPr="005F1CAD" w:rsidRDefault="001B1896" w:rsidP="001B1896">
      <w:pPr>
        <w:spacing w:after="0" w:line="240" w:lineRule="auto"/>
        <w:ind w:firstLine="709"/>
        <w:rPr>
          <w:rFonts w:ascii="Times New Roman" w:hAnsi="Times New Roman" w:cs="Times New Roman"/>
          <w:color w:val="000000"/>
          <w:sz w:val="28"/>
          <w:szCs w:val="28"/>
          <w:lang w:val="kk-KZ"/>
        </w:rPr>
      </w:pPr>
      <w:r w:rsidRPr="001B1896">
        <w:rPr>
          <w:rFonts w:ascii="Times New Roman" w:hAnsi="Times New Roman" w:cs="Times New Roman"/>
          <w:color w:val="000000"/>
          <w:sz w:val="28"/>
          <w:szCs w:val="28"/>
        </w:rPr>
        <w:t xml:space="preserve">5) </w:t>
      </w:r>
      <w:r w:rsidRPr="001B1896">
        <w:rPr>
          <w:rFonts w:ascii="Times New Roman" w:hAnsi="Times New Roman" w:cs="Times New Roman"/>
          <w:color w:val="000000"/>
          <w:sz w:val="28"/>
          <w:szCs w:val="28"/>
          <w:lang w:val="kk-KZ"/>
        </w:rPr>
        <w:t>ғ</w:t>
      </w:r>
      <w:proofErr w:type="spellStart"/>
      <w:r w:rsidRPr="001B1896">
        <w:rPr>
          <w:rFonts w:ascii="Times New Roman" w:hAnsi="Times New Roman" w:cs="Times New Roman"/>
          <w:color w:val="000000"/>
          <w:sz w:val="28"/>
          <w:szCs w:val="28"/>
        </w:rPr>
        <w:t>ылыми</w:t>
      </w:r>
      <w:proofErr w:type="spellEnd"/>
      <w:r w:rsidRPr="001B1896">
        <w:rPr>
          <w:rFonts w:ascii="Times New Roman" w:hAnsi="Times New Roman" w:cs="Times New Roman"/>
          <w:color w:val="000000"/>
          <w:sz w:val="28"/>
          <w:szCs w:val="28"/>
        </w:rPr>
        <w:t xml:space="preserve"> </w:t>
      </w:r>
      <w:r w:rsidRPr="001B1896">
        <w:rPr>
          <w:rFonts w:ascii="Times New Roman" w:hAnsi="Times New Roman" w:cs="Times New Roman"/>
          <w:color w:val="000000"/>
          <w:sz w:val="28"/>
          <w:szCs w:val="28"/>
          <w:lang w:val="kk-KZ"/>
        </w:rPr>
        <w:t>дәреже болу</w:t>
      </w:r>
      <w:r>
        <w:rPr>
          <w:rFonts w:ascii="Times New Roman" w:hAnsi="Times New Roman" w:cs="Times New Roman"/>
          <w:color w:val="000000"/>
          <w:sz w:val="28"/>
          <w:szCs w:val="28"/>
          <w:lang w:val="kk-KZ"/>
        </w:rPr>
        <w:t>ы</w:t>
      </w:r>
      <w:r w:rsidRPr="001B1896">
        <w:rPr>
          <w:rFonts w:ascii="Times New Roman" w:hAnsi="Times New Roman" w:cs="Times New Roman"/>
          <w:color w:val="000000"/>
          <w:sz w:val="28"/>
          <w:szCs w:val="28"/>
        </w:rPr>
        <w:t>*</w:t>
      </w:r>
    </w:p>
    <w:p w:rsidR="00851D9D" w:rsidRPr="00A617BB" w:rsidRDefault="00851D9D" w:rsidP="00851D9D">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sidRPr="00A617BB">
        <w:rPr>
          <w:rFonts w:ascii="Times New Roman" w:hAnsi="Times New Roman"/>
          <w:b/>
          <w:iCs/>
          <w:sz w:val="28"/>
          <w:szCs w:val="28"/>
          <w:lang w:val="kk-KZ"/>
        </w:rPr>
        <w:t xml:space="preserve">         C-О-5</w:t>
      </w:r>
      <w:r w:rsidRPr="00A617BB">
        <w:rPr>
          <w:rFonts w:ascii="Times New Roman" w:eastAsia="Calibri" w:hAnsi="Times New Roman" w:cs="Times New Roman"/>
          <w:b/>
          <w:iCs/>
          <w:sz w:val="28"/>
          <w:szCs w:val="28"/>
          <w:lang w:val="kk-KZ"/>
        </w:rPr>
        <w:t xml:space="preserve"> санаты үшін:</w:t>
      </w:r>
      <w:r w:rsidRPr="00A617BB">
        <w:rPr>
          <w:rFonts w:ascii="Times New Roman" w:eastAsia="Calibri" w:hAnsi="Times New Roman" w:cs="Times New Roman"/>
          <w:iCs/>
          <w:sz w:val="28"/>
          <w:szCs w:val="28"/>
          <w:lang w:val="kk-KZ"/>
        </w:rPr>
        <w:t xml:space="preserve"> жоғары білім; </w:t>
      </w:r>
    </w:p>
    <w:p w:rsidR="00851D9D" w:rsidRPr="00A617BB"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sz w:val="28"/>
          <w:szCs w:val="28"/>
          <w:lang w:val="kk-KZ"/>
        </w:rPr>
        <w:tab/>
        <w:t xml:space="preserve">        </w:t>
      </w:r>
      <w:r w:rsidRPr="00A617BB">
        <w:rPr>
          <w:rFonts w:ascii="Times New Roman" w:hAnsi="Times New Roman" w:cs="Times New Roman"/>
          <w:color w:val="000000"/>
          <w:spacing w:val="2"/>
          <w:sz w:val="28"/>
          <w:szCs w:val="28"/>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51D9D" w:rsidRPr="00A617BB"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color w:val="000000"/>
          <w:spacing w:val="2"/>
          <w:sz w:val="28"/>
          <w:szCs w:val="28"/>
          <w:lang w:val="kk-KZ"/>
        </w:rPr>
        <w:t>      жұмыс тәжірибесі келесі талаптардың біріне сәйкес болуы тиіс:</w:t>
      </w:r>
      <w:r w:rsidRPr="00A617BB">
        <w:rPr>
          <w:rFonts w:ascii="Times New Roman" w:hAnsi="Times New Roman" w:cs="Times New Roman"/>
          <w:color w:val="000000"/>
          <w:spacing w:val="2"/>
          <w:sz w:val="28"/>
          <w:szCs w:val="28"/>
          <w:lang w:val="kk-KZ"/>
        </w:rPr>
        <w:br/>
        <w:t>      1)мемлекеттік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851D9D"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color w:val="000000"/>
          <w:spacing w:val="2"/>
          <w:sz w:val="28"/>
          <w:szCs w:val="28"/>
          <w:lang w:val="kk-KZ"/>
        </w:rPr>
        <w:t>         2)мемлекеттік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6B5CFD" w:rsidRDefault="006B5CFD" w:rsidP="006B5CF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rFonts w:ascii="Times New Roman" w:hAnsi="Times New Roman" w:cs="Times New Roman"/>
          <w:color w:val="000000"/>
          <w:spacing w:val="2"/>
          <w:sz w:val="28"/>
          <w:szCs w:val="28"/>
          <w:lang w:val="kk-KZ"/>
        </w:rPr>
        <w:tab/>
        <w:t xml:space="preserve">      3)</w:t>
      </w:r>
      <w:r w:rsidRPr="00080FED">
        <w:rPr>
          <w:rFonts w:ascii="Times New Roman" w:hAnsi="Times New Roman" w:cs="Times New Roman"/>
          <w:color w:val="000000"/>
          <w:spacing w:val="2"/>
          <w:sz w:val="28"/>
          <w:szCs w:val="28"/>
          <w:lang w:val="kk-KZ"/>
        </w:rPr>
        <w:t>осы санаттағы нақты лауазымның функционалдық бағытына сәйкес</w:t>
      </w:r>
      <w:r>
        <w:rPr>
          <w:rFonts w:ascii="Times New Roman" w:hAnsi="Times New Roman" w:cs="Times New Roman"/>
          <w:color w:val="000000"/>
          <w:spacing w:val="2"/>
          <w:sz w:val="28"/>
          <w:szCs w:val="28"/>
          <w:lang w:val="kk-KZ"/>
        </w:rPr>
        <w:t xml:space="preserve"> </w:t>
      </w:r>
    </w:p>
    <w:p w:rsidR="006B5CFD" w:rsidRPr="00702370" w:rsidRDefault="006B5CFD" w:rsidP="006B5CF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A617BB">
        <w:rPr>
          <w:rFonts w:ascii="Times New Roman" w:hAnsi="Times New Roman" w:cs="Times New Roman"/>
          <w:color w:val="000000"/>
          <w:spacing w:val="2"/>
          <w:sz w:val="28"/>
          <w:szCs w:val="28"/>
          <w:lang w:val="kk-KZ"/>
        </w:rPr>
        <w:t xml:space="preserve">мемлекеттік қызмет өтілі </w:t>
      </w:r>
      <w:r>
        <w:rPr>
          <w:rFonts w:ascii="Times New Roman" w:hAnsi="Times New Roman" w:cs="Times New Roman"/>
          <w:color w:val="000000"/>
          <w:spacing w:val="2"/>
          <w:sz w:val="28"/>
          <w:szCs w:val="28"/>
          <w:lang w:val="kk-KZ"/>
        </w:rPr>
        <w:t>екі</w:t>
      </w:r>
      <w:r w:rsidRPr="00A617BB">
        <w:rPr>
          <w:rFonts w:ascii="Times New Roman" w:hAnsi="Times New Roman" w:cs="Times New Roman"/>
          <w:color w:val="000000"/>
          <w:spacing w:val="2"/>
          <w:sz w:val="28"/>
          <w:szCs w:val="28"/>
          <w:lang w:val="kk-KZ"/>
        </w:rPr>
        <w:t xml:space="preserve"> жылдан кем </w:t>
      </w:r>
      <w:r w:rsidRPr="00702370">
        <w:rPr>
          <w:rFonts w:ascii="Times New Roman" w:hAnsi="Times New Roman" w:cs="Times New Roman"/>
          <w:color w:val="000000"/>
          <w:spacing w:val="2"/>
          <w:sz w:val="28"/>
          <w:szCs w:val="28"/>
          <w:lang w:val="kk-KZ"/>
        </w:rPr>
        <w:t>емес</w:t>
      </w:r>
      <w:r w:rsidRPr="00702370">
        <w:rPr>
          <w:rFonts w:ascii="Times New Roman" w:hAnsi="Times New Roman" w:cs="Times New Roman"/>
          <w:color w:val="000000"/>
          <w:sz w:val="28"/>
          <w:szCs w:val="28"/>
          <w:lang w:val="kk-KZ"/>
        </w:rPr>
        <w:t>;*</w:t>
      </w:r>
    </w:p>
    <w:p w:rsidR="006B5CFD" w:rsidRPr="00702370" w:rsidRDefault="006B5CF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p>
    <w:p w:rsidR="00851D9D" w:rsidRPr="00702370" w:rsidRDefault="006B5CF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lastRenderedPageBreak/>
        <w:t>          4</w:t>
      </w:r>
      <w:r w:rsidR="00851D9D" w:rsidRPr="00702370">
        <w:rPr>
          <w:rFonts w:ascii="Times New Roman" w:hAnsi="Times New Roman" w:cs="Times New Roman"/>
          <w:color w:val="000000"/>
          <w:spacing w:val="2"/>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10B5D" w:rsidRPr="00702370" w:rsidRDefault="00A10B5D" w:rsidP="00A10B5D">
      <w:pPr>
        <w:spacing w:after="0" w:line="240" w:lineRule="auto"/>
        <w:ind w:firstLine="709"/>
        <w:rPr>
          <w:rFonts w:ascii="Times New Roman" w:hAnsi="Times New Roman" w:cs="Times New Roman"/>
          <w:color w:val="000000"/>
          <w:sz w:val="28"/>
          <w:szCs w:val="28"/>
          <w:lang w:val="kk-KZ"/>
        </w:rPr>
      </w:pPr>
      <w:r w:rsidRPr="00702370">
        <w:rPr>
          <w:rFonts w:ascii="Times New Roman" w:hAnsi="Times New Roman" w:cs="Times New Roman"/>
          <w:color w:val="000000"/>
          <w:sz w:val="28"/>
          <w:szCs w:val="28"/>
          <w:lang w:val="kk-KZ"/>
        </w:rPr>
        <w:t>5) ғылыми дәреже болуы*</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iCs/>
          <w:sz w:val="28"/>
          <w:szCs w:val="28"/>
          <w:lang w:val="kk-KZ"/>
        </w:rPr>
      </w:pPr>
      <w:r w:rsidRPr="00702370">
        <w:rPr>
          <w:rFonts w:ascii="Times New Roman" w:eastAsia="Calibri" w:hAnsi="Times New Roman" w:cs="Times New Roman"/>
          <w:b/>
          <w:iCs/>
          <w:sz w:val="28"/>
          <w:szCs w:val="28"/>
          <w:lang w:val="kk-KZ"/>
        </w:rPr>
        <w:t xml:space="preserve">          C-R-3 санаты үшін:</w:t>
      </w:r>
      <w:r w:rsidRPr="00702370">
        <w:rPr>
          <w:rFonts w:ascii="Times New Roman" w:eastAsia="Calibri" w:hAnsi="Times New Roman" w:cs="Times New Roman"/>
          <w:iCs/>
          <w:sz w:val="28"/>
          <w:szCs w:val="28"/>
          <w:lang w:val="kk-KZ"/>
        </w:rPr>
        <w:t xml:space="preserve"> жоғары білім; </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lang w:val="kk-KZ"/>
        </w:rPr>
        <w:tab/>
        <w:t xml:space="preserve">              </w:t>
      </w:r>
      <w:r w:rsidRPr="00702370">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702370">
        <w:rPr>
          <w:rFonts w:ascii="Times New Roman" w:hAnsi="Times New Roman" w:cs="Times New Roman"/>
          <w:sz w:val="28"/>
          <w:szCs w:val="28"/>
          <w:lang w:val="kk-KZ"/>
        </w:rPr>
        <w:br/>
        <w:t>       жұмыс тәжірибесі келесі талаптардың біріне сәйкес болуы тиіс:</w:t>
      </w:r>
      <w:r w:rsidRPr="00702370">
        <w:rPr>
          <w:rFonts w:ascii="Times New Roman" w:hAnsi="Times New Roman" w:cs="Times New Roman"/>
          <w:sz w:val="28"/>
          <w:szCs w:val="28"/>
          <w:lang w:val="kk-KZ"/>
        </w:rPr>
        <w:br/>
        <w:t>        1</w:t>
      </w:r>
      <w:r w:rsidRPr="00702370">
        <w:rPr>
          <w:rFonts w:ascii="Times New Roman" w:hAnsi="Times New Roman" w:cs="Times New Roman"/>
          <w:color w:val="000000"/>
          <w:spacing w:val="2"/>
          <w:sz w:val="28"/>
          <w:szCs w:val="28"/>
          <w:lang w:val="kk-KZ"/>
        </w:rPr>
        <w:t>)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        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702370" w:rsidRPr="00702370" w:rsidRDefault="00702370" w:rsidP="00702370">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 xml:space="preserve">         3)осы санаттағы нақты лауазымның функционалдық бағытына сәйкес </w:t>
      </w:r>
    </w:p>
    <w:p w:rsidR="00702370" w:rsidRPr="00702370" w:rsidRDefault="00702370" w:rsidP="00702370">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мемлекеттік қызмет өтілі екі жарым жылдан кем емес</w:t>
      </w:r>
      <w:r w:rsidRPr="00702370">
        <w:rPr>
          <w:rFonts w:ascii="Times New Roman" w:hAnsi="Times New Roman" w:cs="Times New Roman"/>
          <w:color w:val="000000"/>
          <w:sz w:val="28"/>
          <w:szCs w:val="28"/>
          <w:lang w:val="kk-KZ"/>
        </w:rPr>
        <w:t>;*</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 xml:space="preserve">          </w:t>
      </w:r>
      <w:r w:rsidR="00702370" w:rsidRPr="00702370">
        <w:rPr>
          <w:rFonts w:ascii="Times New Roman" w:hAnsi="Times New Roman" w:cs="Times New Roman"/>
          <w:color w:val="000000"/>
          <w:spacing w:val="2"/>
          <w:sz w:val="28"/>
          <w:szCs w:val="28"/>
          <w:lang w:val="kk-KZ"/>
        </w:rPr>
        <w:t>4</w:t>
      </w:r>
      <w:r w:rsidRPr="00702370">
        <w:rPr>
          <w:rFonts w:ascii="Times New Roman" w:hAnsi="Times New Roman" w:cs="Times New Roman"/>
          <w:color w:val="000000"/>
          <w:spacing w:val="2"/>
          <w:sz w:val="28"/>
          <w:szCs w:val="28"/>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02370" w:rsidRPr="00702370" w:rsidRDefault="00702370" w:rsidP="00702370">
      <w:pPr>
        <w:spacing w:after="0" w:line="240" w:lineRule="auto"/>
        <w:ind w:firstLine="709"/>
        <w:rPr>
          <w:rFonts w:ascii="Times New Roman" w:hAnsi="Times New Roman" w:cs="Times New Roman"/>
          <w:color w:val="000000"/>
          <w:sz w:val="28"/>
          <w:szCs w:val="28"/>
          <w:lang w:val="kk-KZ"/>
        </w:rPr>
      </w:pPr>
      <w:r w:rsidRPr="00702370">
        <w:rPr>
          <w:rFonts w:ascii="Times New Roman" w:hAnsi="Times New Roman" w:cs="Times New Roman"/>
          <w:color w:val="000000"/>
          <w:sz w:val="28"/>
          <w:szCs w:val="28"/>
          <w:lang w:val="kk-KZ"/>
        </w:rPr>
        <w:t>5) ғылыми дәреже болуы*</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iCs/>
          <w:sz w:val="28"/>
          <w:szCs w:val="28"/>
          <w:lang w:val="kk-KZ"/>
        </w:rPr>
      </w:pPr>
      <w:r w:rsidRPr="00702370">
        <w:rPr>
          <w:rFonts w:ascii="Times New Roman" w:eastAsia="Calibri" w:hAnsi="Times New Roman" w:cs="Times New Roman"/>
          <w:b/>
          <w:iCs/>
          <w:sz w:val="28"/>
          <w:szCs w:val="28"/>
          <w:lang w:val="kk-KZ"/>
        </w:rPr>
        <w:t xml:space="preserve">          C-R-4 санаты үшін:</w:t>
      </w:r>
      <w:r w:rsidRPr="00702370">
        <w:rPr>
          <w:rFonts w:ascii="Times New Roman" w:eastAsia="Calibri" w:hAnsi="Times New Roman" w:cs="Times New Roman"/>
          <w:iCs/>
          <w:sz w:val="28"/>
          <w:szCs w:val="28"/>
          <w:lang w:val="kk-KZ"/>
        </w:rPr>
        <w:t xml:space="preserve"> жоғары білім; </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lang w:val="kk-KZ"/>
        </w:rPr>
        <w:tab/>
        <w:t xml:space="preserve">             </w:t>
      </w:r>
      <w:r w:rsidRPr="00702370">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702370">
        <w:rPr>
          <w:rFonts w:ascii="Times New Roman" w:hAnsi="Times New Roman" w:cs="Times New Roman"/>
          <w:sz w:val="28"/>
          <w:szCs w:val="28"/>
          <w:lang w:val="kk-KZ"/>
        </w:rPr>
        <w:br/>
        <w:t>       жұмыс тәжірибесі келесі талаптардың біріне сәйкес болуы тиіс:</w:t>
      </w:r>
      <w:r w:rsidRPr="00702370">
        <w:rPr>
          <w:rFonts w:ascii="Times New Roman" w:hAnsi="Times New Roman" w:cs="Times New Roman"/>
          <w:sz w:val="28"/>
          <w:szCs w:val="28"/>
          <w:lang w:val="kk-KZ"/>
        </w:rPr>
        <w:br/>
        <w:t xml:space="preserve">      </w:t>
      </w:r>
      <w:r w:rsidRPr="00702370">
        <w:rPr>
          <w:rFonts w:ascii="Times New Roman" w:hAnsi="Times New Roman" w:cs="Times New Roman"/>
          <w:color w:val="000000"/>
          <w:spacing w:val="2"/>
          <w:sz w:val="28"/>
          <w:szCs w:val="28"/>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702370"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702370" w:rsidRPr="00702370" w:rsidRDefault="00702370" w:rsidP="00702370">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 xml:space="preserve">        3)осы санаттағы нақты лауазымның функционалдық бағытына сәйкес </w:t>
      </w:r>
    </w:p>
    <w:p w:rsidR="00702370" w:rsidRPr="00702370" w:rsidRDefault="00702370" w:rsidP="00702370">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702370">
        <w:rPr>
          <w:rFonts w:ascii="Times New Roman" w:hAnsi="Times New Roman" w:cs="Times New Roman"/>
          <w:color w:val="000000"/>
          <w:spacing w:val="2"/>
          <w:sz w:val="28"/>
          <w:szCs w:val="28"/>
          <w:lang w:val="kk-KZ"/>
        </w:rPr>
        <w:t>мемлекеттік қызмет өтілі екі жылдан кем емес</w:t>
      </w:r>
      <w:r w:rsidRPr="00702370">
        <w:rPr>
          <w:rFonts w:ascii="Times New Roman" w:hAnsi="Times New Roman" w:cs="Times New Roman"/>
          <w:color w:val="000000"/>
          <w:sz w:val="28"/>
          <w:szCs w:val="28"/>
          <w:lang w:val="kk-KZ"/>
        </w:rPr>
        <w:t>;*</w:t>
      </w:r>
    </w:p>
    <w:p w:rsidR="00851D9D" w:rsidRPr="00702370" w:rsidRDefault="00851D9D" w:rsidP="00851D9D">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z w:val="20"/>
          <w:lang w:val="kk-KZ"/>
        </w:rPr>
      </w:pPr>
      <w:r w:rsidRPr="00702370">
        <w:rPr>
          <w:rFonts w:ascii="Times New Roman" w:hAnsi="Times New Roman" w:cs="Times New Roman"/>
          <w:color w:val="000000"/>
          <w:spacing w:val="2"/>
          <w:sz w:val="28"/>
          <w:szCs w:val="28"/>
          <w:lang w:val="kk-KZ"/>
        </w:rPr>
        <w:t xml:space="preserve">         </w:t>
      </w:r>
      <w:r w:rsidR="00702370" w:rsidRPr="00702370">
        <w:rPr>
          <w:rFonts w:ascii="Times New Roman" w:hAnsi="Times New Roman" w:cs="Times New Roman"/>
          <w:color w:val="000000"/>
          <w:spacing w:val="2"/>
          <w:sz w:val="28"/>
          <w:szCs w:val="28"/>
          <w:lang w:val="kk-KZ"/>
        </w:rPr>
        <w:t>4</w:t>
      </w:r>
      <w:r w:rsidRPr="00702370">
        <w:rPr>
          <w:rFonts w:ascii="Times New Roman" w:hAnsi="Times New Roman" w:cs="Times New Roman"/>
          <w:color w:val="000000"/>
          <w:spacing w:val="2"/>
          <w:sz w:val="28"/>
          <w:szCs w:val="28"/>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w:t>
      </w:r>
      <w:r w:rsidRPr="00702370">
        <w:rPr>
          <w:rFonts w:ascii="Times New Roman" w:hAnsi="Times New Roman" w:cs="Times New Roman"/>
          <w:color w:val="000000"/>
          <w:spacing w:val="2"/>
          <w:sz w:val="28"/>
          <w:szCs w:val="28"/>
          <w:lang w:val="kk-KZ"/>
        </w:rPr>
        <w:lastRenderedPageBreak/>
        <w:t>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702370">
        <w:rPr>
          <w:rFonts w:ascii="Times New Roman" w:hAnsi="Times New Roman" w:cs="Times New Roman"/>
          <w:color w:val="000000"/>
          <w:sz w:val="20"/>
          <w:lang w:val="kk-KZ"/>
        </w:rPr>
        <w:t>.</w:t>
      </w:r>
    </w:p>
    <w:p w:rsidR="00702370" w:rsidRPr="00702370" w:rsidRDefault="00702370" w:rsidP="00702370">
      <w:pPr>
        <w:spacing w:after="0" w:line="240" w:lineRule="auto"/>
        <w:ind w:firstLine="709"/>
        <w:rPr>
          <w:rFonts w:ascii="Times New Roman" w:hAnsi="Times New Roman" w:cs="Times New Roman"/>
          <w:color w:val="000000"/>
          <w:sz w:val="28"/>
          <w:szCs w:val="28"/>
          <w:lang w:val="kk-KZ"/>
        </w:rPr>
      </w:pPr>
      <w:r w:rsidRPr="00702370">
        <w:rPr>
          <w:rFonts w:ascii="Times New Roman" w:hAnsi="Times New Roman" w:cs="Times New Roman"/>
          <w:color w:val="000000"/>
          <w:sz w:val="28"/>
          <w:szCs w:val="28"/>
          <w:lang w:val="kk-KZ"/>
        </w:rPr>
        <w:t>5) ғылыми дәреже болуы*</w:t>
      </w:r>
    </w:p>
    <w:p w:rsidR="00851D9D" w:rsidRPr="00702370" w:rsidRDefault="00851D9D" w:rsidP="00851D9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r w:rsidRPr="00702370">
        <w:rPr>
          <w:rFonts w:ascii="Times New Roman" w:eastAsia="Calibri" w:hAnsi="Times New Roman" w:cs="Times New Roman"/>
          <w:b/>
          <w:iCs/>
          <w:sz w:val="28"/>
          <w:szCs w:val="28"/>
          <w:lang w:val="kk-KZ"/>
        </w:rPr>
        <w:t>Мемлекеттік әкімшілік қызметшілердің лауазымдық жалақысы:</w:t>
      </w:r>
    </w:p>
    <w:p w:rsidR="00851D9D" w:rsidRPr="00702370" w:rsidRDefault="00851D9D" w:rsidP="00851D9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851D9D" w:rsidRPr="00702370" w:rsidTr="002D30FE">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702370">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702370">
              <w:rPr>
                <w:rFonts w:ascii="Times New Roman" w:eastAsia="Calibri" w:hAnsi="Times New Roman" w:cs="Times New Roman"/>
                <w:b/>
                <w:iCs/>
                <w:sz w:val="28"/>
                <w:szCs w:val="28"/>
              </w:rPr>
              <w:t>Е</w:t>
            </w:r>
            <w:r w:rsidRPr="00702370">
              <w:rPr>
                <w:rFonts w:ascii="Times New Roman" w:eastAsia="Calibri" w:hAnsi="Times New Roman" w:cs="Times New Roman"/>
                <w:b/>
                <w:iCs/>
                <w:snapToGrid w:val="0"/>
                <w:sz w:val="28"/>
                <w:szCs w:val="28"/>
              </w:rPr>
              <w:t>ңбек</w:t>
            </w:r>
            <w:proofErr w:type="spellEnd"/>
            <w:r w:rsidRPr="00702370">
              <w:rPr>
                <w:rFonts w:ascii="Times New Roman" w:eastAsia="Calibri" w:hAnsi="Times New Roman" w:cs="Times New Roman"/>
                <w:b/>
                <w:iCs/>
                <w:snapToGrid w:val="0"/>
                <w:sz w:val="28"/>
                <w:szCs w:val="28"/>
              </w:rPr>
              <w:t xml:space="preserve"> </w:t>
            </w:r>
            <w:proofErr w:type="spellStart"/>
            <w:r w:rsidRPr="00702370">
              <w:rPr>
                <w:rFonts w:ascii="Times New Roman" w:eastAsia="Calibri" w:hAnsi="Times New Roman" w:cs="Times New Roman"/>
                <w:b/>
                <w:iCs/>
                <w:snapToGrid w:val="0"/>
                <w:sz w:val="28"/>
                <w:szCs w:val="28"/>
              </w:rPr>
              <w:t>сіңірген</w:t>
            </w:r>
            <w:proofErr w:type="spellEnd"/>
            <w:r w:rsidRPr="00702370">
              <w:rPr>
                <w:rFonts w:ascii="Times New Roman" w:eastAsia="Calibri" w:hAnsi="Times New Roman" w:cs="Times New Roman"/>
                <w:b/>
                <w:iCs/>
                <w:snapToGrid w:val="0"/>
                <w:sz w:val="28"/>
                <w:szCs w:val="28"/>
              </w:rPr>
              <w:t xml:space="preserve"> </w:t>
            </w:r>
            <w:proofErr w:type="spellStart"/>
            <w:r w:rsidRPr="00702370">
              <w:rPr>
                <w:rFonts w:ascii="Times New Roman" w:eastAsia="Calibri" w:hAnsi="Times New Roman" w:cs="Times New Roman"/>
                <w:b/>
                <w:iCs/>
                <w:snapToGrid w:val="0"/>
                <w:sz w:val="28"/>
                <w:szCs w:val="28"/>
              </w:rPr>
              <w:t>жылдарына</w:t>
            </w:r>
            <w:proofErr w:type="spellEnd"/>
            <w:r w:rsidRPr="00702370">
              <w:rPr>
                <w:rFonts w:ascii="Times New Roman" w:eastAsia="Calibri" w:hAnsi="Times New Roman" w:cs="Times New Roman"/>
                <w:b/>
                <w:iCs/>
                <w:snapToGrid w:val="0"/>
                <w:sz w:val="28"/>
                <w:szCs w:val="28"/>
              </w:rPr>
              <w:t xml:space="preserve"> </w:t>
            </w:r>
            <w:proofErr w:type="spellStart"/>
            <w:r w:rsidRPr="00702370">
              <w:rPr>
                <w:rFonts w:ascii="Times New Roman" w:eastAsia="Calibri" w:hAnsi="Times New Roman" w:cs="Times New Roman"/>
                <w:b/>
                <w:iCs/>
                <w:snapToGrid w:val="0"/>
                <w:sz w:val="28"/>
                <w:szCs w:val="28"/>
              </w:rPr>
              <w:t>байланысты</w:t>
            </w:r>
            <w:proofErr w:type="spellEnd"/>
          </w:p>
        </w:tc>
      </w:tr>
      <w:tr w:rsidR="00851D9D" w:rsidRPr="00702370" w:rsidTr="002D30FE">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702370">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702370">
              <w:rPr>
                <w:rFonts w:ascii="Times New Roman" w:hAnsi="Times New Roman" w:cs="Times New Roman"/>
                <w:b/>
                <w:bCs/>
                <w:sz w:val="28"/>
                <w:szCs w:val="28"/>
              </w:rPr>
              <w:t>max</w:t>
            </w:r>
            <w:proofErr w:type="spellEnd"/>
          </w:p>
        </w:tc>
      </w:tr>
      <w:tr w:rsidR="00851D9D" w:rsidRPr="00A617BB" w:rsidTr="002D30F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702370">
              <w:rPr>
                <w:rFonts w:ascii="Times New Roman" w:eastAsia="Times New Roman" w:hAnsi="Times New Roman" w:cs="Times New Roman"/>
                <w:snapToGrid w:val="0"/>
                <w:color w:val="auto"/>
                <w:sz w:val="28"/>
                <w:szCs w:val="28"/>
                <w:lang w:val="kk-KZ"/>
              </w:rPr>
              <w:t>С-О-3</w:t>
            </w: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702370" w:rsidRDefault="00851D9D" w:rsidP="002D30FE">
            <w:pPr>
              <w:keepNext/>
              <w:keepLines/>
              <w:tabs>
                <w:tab w:val="left" w:pos="132"/>
                <w:tab w:val="left" w:pos="766"/>
                <w:tab w:val="left" w:pos="908"/>
                <w:tab w:val="left" w:pos="6663"/>
              </w:tabs>
              <w:jc w:val="center"/>
              <w:rPr>
                <w:rFonts w:ascii="Times New Roman" w:eastAsia="Calibri" w:hAnsi="Times New Roman" w:cs="Times New Roman"/>
                <w:b/>
                <w:iCs/>
                <w:sz w:val="28"/>
                <w:szCs w:val="28"/>
                <w:lang w:val="en-US"/>
              </w:rPr>
            </w:pPr>
            <w:r w:rsidRPr="00702370">
              <w:rPr>
                <w:rFonts w:ascii="Times New Roman" w:eastAsia="Calibri" w:hAnsi="Times New Roman" w:cs="Times New Roman"/>
                <w:b/>
                <w:iCs/>
                <w:sz w:val="28"/>
                <w:szCs w:val="28"/>
                <w:lang w:val="en-US"/>
              </w:rPr>
              <w:t>123257</w:t>
            </w:r>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en-US"/>
              </w:rPr>
            </w:pPr>
            <w:r w:rsidRPr="00702370">
              <w:rPr>
                <w:rFonts w:ascii="Times New Roman" w:eastAsia="Calibri" w:hAnsi="Times New Roman" w:cs="Times New Roman"/>
                <w:b/>
                <w:iCs/>
                <w:sz w:val="28"/>
                <w:szCs w:val="28"/>
                <w:lang w:val="en-US"/>
              </w:rPr>
              <w:t>166564</w:t>
            </w:r>
          </w:p>
        </w:tc>
      </w:tr>
      <w:tr w:rsidR="00851D9D" w:rsidRPr="00A617BB" w:rsidTr="002D30F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keepNext/>
              <w:keepLines/>
              <w:tabs>
                <w:tab w:val="left" w:pos="162"/>
                <w:tab w:val="left" w:pos="6663"/>
              </w:tabs>
              <w:jc w:val="center"/>
              <w:rPr>
                <w:rFonts w:ascii="Times New Roman" w:eastAsia="Calibri" w:hAnsi="Times New Roman" w:cs="Times New Roman"/>
                <w:b/>
                <w:iCs/>
                <w:sz w:val="28"/>
                <w:szCs w:val="28"/>
                <w:lang w:val="kk-KZ"/>
              </w:rPr>
            </w:pPr>
            <w:r w:rsidRPr="00A617BB">
              <w:rPr>
                <w:rFonts w:ascii="Times New Roman" w:eastAsia="Calibri" w:hAnsi="Times New Roman" w:cs="Times New Roman"/>
                <w:b/>
                <w:iCs/>
                <w:sz w:val="28"/>
                <w:szCs w:val="28"/>
                <w:lang w:val="kk-KZ"/>
              </w:rPr>
              <w:t>С-О-5</w:t>
            </w: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pStyle w:val="ad"/>
              <w:keepNext/>
              <w:keepLines/>
              <w:widowControl/>
              <w:tabs>
                <w:tab w:val="clear" w:pos="0"/>
                <w:tab w:val="left" w:pos="132"/>
                <w:tab w:val="left" w:pos="1276"/>
              </w:tabs>
              <w:jc w:val="center"/>
              <w:rPr>
                <w:rFonts w:ascii="Times New Roman" w:hAnsi="Times New Roman" w:cs="Times New Roman"/>
                <w:b/>
                <w:bCs/>
                <w:sz w:val="28"/>
                <w:szCs w:val="28"/>
                <w:lang w:val="en-US"/>
              </w:rPr>
            </w:pPr>
            <w:r w:rsidRPr="00A617BB">
              <w:rPr>
                <w:rFonts w:ascii="Times New Roman" w:hAnsi="Times New Roman" w:cs="Times New Roman"/>
                <w:b/>
                <w:bCs/>
                <w:sz w:val="28"/>
                <w:szCs w:val="28"/>
                <w:lang w:val="en-US"/>
              </w:rPr>
              <w:t>83282</w:t>
            </w:r>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A617BB">
              <w:rPr>
                <w:rFonts w:ascii="Times New Roman" w:hAnsi="Times New Roman" w:cs="Times New Roman"/>
                <w:b/>
                <w:bCs/>
                <w:sz w:val="28"/>
                <w:szCs w:val="28"/>
                <w:lang w:val="en-US"/>
              </w:rPr>
              <w:t>112430</w:t>
            </w:r>
          </w:p>
        </w:tc>
      </w:tr>
      <w:tr w:rsidR="00851D9D" w:rsidRPr="00A617BB" w:rsidTr="002D30F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keepNext/>
              <w:keepLines/>
              <w:tabs>
                <w:tab w:val="left" w:pos="162"/>
                <w:tab w:val="left" w:pos="6663"/>
              </w:tabs>
              <w:jc w:val="center"/>
              <w:rPr>
                <w:rFonts w:ascii="Times New Roman" w:hAnsi="Times New Roman"/>
                <w:b/>
                <w:iCs/>
                <w:sz w:val="28"/>
                <w:szCs w:val="28"/>
                <w:lang w:val="en-US"/>
              </w:rPr>
            </w:pPr>
            <w:r w:rsidRPr="00A617BB">
              <w:rPr>
                <w:rFonts w:ascii="Times New Roman" w:hAnsi="Times New Roman" w:cs="Times New Roman"/>
                <w:b/>
                <w:sz w:val="28"/>
                <w:szCs w:val="28"/>
                <w:lang w:val="kk-KZ"/>
              </w:rPr>
              <w:t>С-</w:t>
            </w:r>
            <w:r w:rsidRPr="00A617BB">
              <w:rPr>
                <w:rFonts w:ascii="Times New Roman" w:hAnsi="Times New Roman" w:cs="Times New Roman"/>
                <w:b/>
                <w:sz w:val="28"/>
                <w:szCs w:val="28"/>
                <w:lang w:val="en-US"/>
              </w:rPr>
              <w:t>R</w:t>
            </w:r>
            <w:r w:rsidRPr="00A617BB">
              <w:rPr>
                <w:rFonts w:ascii="Times New Roman" w:hAnsi="Times New Roman" w:cs="Times New Roman"/>
                <w:b/>
                <w:sz w:val="28"/>
                <w:szCs w:val="28"/>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pStyle w:val="ad"/>
              <w:keepNext/>
              <w:keepLines/>
              <w:widowControl/>
              <w:tabs>
                <w:tab w:val="clear" w:pos="0"/>
                <w:tab w:val="left" w:pos="132"/>
                <w:tab w:val="left" w:pos="1276"/>
              </w:tabs>
              <w:jc w:val="center"/>
              <w:rPr>
                <w:rFonts w:ascii="Times New Roman" w:hAnsi="Times New Roman" w:cs="Times New Roman"/>
                <w:b/>
                <w:bCs/>
                <w:sz w:val="28"/>
                <w:szCs w:val="28"/>
                <w:lang w:val="en-US"/>
              </w:rPr>
            </w:pPr>
            <w:r w:rsidRPr="00A617BB">
              <w:rPr>
                <w:rFonts w:ascii="Times New Roman" w:hAnsi="Times New Roman" w:cs="Times New Roman"/>
                <w:b/>
                <w:bCs/>
                <w:sz w:val="28"/>
                <w:szCs w:val="28"/>
                <w:lang w:val="en-US"/>
              </w:rPr>
              <w:t>96607</w:t>
            </w:r>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A617BB">
              <w:rPr>
                <w:rFonts w:ascii="Times New Roman" w:hAnsi="Times New Roman" w:cs="Times New Roman"/>
                <w:b/>
                <w:bCs/>
                <w:sz w:val="28"/>
                <w:szCs w:val="28"/>
                <w:lang w:val="en-US"/>
              </w:rPr>
              <w:t>129920</w:t>
            </w:r>
          </w:p>
        </w:tc>
      </w:tr>
      <w:tr w:rsidR="00851D9D" w:rsidRPr="00A617BB" w:rsidTr="002D30F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keepNext/>
              <w:keepLines/>
              <w:tabs>
                <w:tab w:val="left" w:pos="162"/>
                <w:tab w:val="left" w:pos="6663"/>
              </w:tabs>
              <w:jc w:val="center"/>
              <w:rPr>
                <w:rFonts w:ascii="Times New Roman" w:hAnsi="Times New Roman"/>
                <w:b/>
                <w:iCs/>
                <w:sz w:val="28"/>
                <w:szCs w:val="28"/>
                <w:lang w:val="en-US"/>
              </w:rPr>
            </w:pPr>
            <w:r w:rsidRPr="00A617BB">
              <w:rPr>
                <w:rFonts w:ascii="Times New Roman" w:hAnsi="Times New Roman" w:cs="Times New Roman"/>
                <w:b/>
                <w:sz w:val="28"/>
                <w:szCs w:val="28"/>
                <w:lang w:val="kk-KZ"/>
              </w:rPr>
              <w:t>С-</w:t>
            </w:r>
            <w:r w:rsidRPr="00A617BB">
              <w:rPr>
                <w:rFonts w:ascii="Times New Roman" w:hAnsi="Times New Roman" w:cs="Times New Roman"/>
                <w:b/>
                <w:sz w:val="28"/>
                <w:szCs w:val="28"/>
                <w:lang w:val="en-US"/>
              </w:rPr>
              <w:t>R</w:t>
            </w:r>
            <w:r w:rsidRPr="00A617BB">
              <w:rPr>
                <w:rFonts w:ascii="Times New Roman" w:hAnsi="Times New Roman" w:cs="Times New Roman"/>
                <w:b/>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pStyle w:val="ad"/>
              <w:keepNext/>
              <w:keepLines/>
              <w:widowControl/>
              <w:tabs>
                <w:tab w:val="clear" w:pos="0"/>
                <w:tab w:val="left" w:pos="132"/>
                <w:tab w:val="left" w:pos="1276"/>
              </w:tabs>
              <w:jc w:val="center"/>
              <w:rPr>
                <w:rFonts w:ascii="Times New Roman" w:hAnsi="Times New Roman" w:cs="Times New Roman"/>
                <w:b/>
                <w:bCs/>
                <w:sz w:val="28"/>
                <w:szCs w:val="28"/>
                <w:lang w:val="en-US"/>
              </w:rPr>
            </w:pPr>
            <w:r w:rsidRPr="00A617BB">
              <w:rPr>
                <w:rFonts w:ascii="Times New Roman" w:hAnsi="Times New Roman" w:cs="Times New Roman"/>
                <w:b/>
                <w:bCs/>
                <w:sz w:val="28"/>
                <w:szCs w:val="28"/>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A617BB" w:rsidRDefault="00851D9D" w:rsidP="002D30FE">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A617BB">
              <w:rPr>
                <w:rFonts w:ascii="Times New Roman" w:hAnsi="Times New Roman" w:cs="Times New Roman"/>
                <w:b/>
                <w:bCs/>
                <w:sz w:val="28"/>
                <w:szCs w:val="28"/>
                <w:lang w:val="en-US"/>
              </w:rPr>
              <w:t>99105</w:t>
            </w:r>
          </w:p>
        </w:tc>
      </w:tr>
    </w:tbl>
    <w:p w:rsidR="00851D9D" w:rsidRPr="00A617BB" w:rsidRDefault="00851D9D" w:rsidP="00851D9D">
      <w:pPr>
        <w:ind w:firstLine="741"/>
        <w:jc w:val="both"/>
        <w:rPr>
          <w:rFonts w:ascii="Times New Roman" w:hAnsi="Times New Roman" w:cs="Times New Roman"/>
          <w:b/>
          <w:sz w:val="28"/>
          <w:szCs w:val="28"/>
          <w:lang w:val="kk-KZ"/>
        </w:rPr>
      </w:pPr>
    </w:p>
    <w:p w:rsidR="00702370" w:rsidRDefault="000E01C6" w:rsidP="00702370">
      <w:pPr>
        <w:tabs>
          <w:tab w:val="left" w:pos="10206"/>
        </w:tabs>
        <w:spacing w:after="0" w:line="240" w:lineRule="auto"/>
        <w:ind w:firstLine="709"/>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I. Қазақстан Республикасы Қаржы министрлігі  Мемлекетті кірістер  комитетінің Солтүстік Қазақстан  облысы бойынша Мемлекеттік кірістер  департаменті, 150000, Петропавл қаласы, К.Сүтішев к., анықтама үшін телефондар: 8 (7152)  50-00-51, 46-45-07, факс 46-68-50, электрондық мекенжай: </w:t>
      </w:r>
      <w:hyperlink r:id="rId7" w:history="1">
        <w:r w:rsidRPr="00A617BB">
          <w:rPr>
            <w:rStyle w:val="a4"/>
            <w:rFonts w:ascii="Times New Roman" w:hAnsi="Times New Roman" w:cs="Times New Roman"/>
            <w:b/>
            <w:color w:val="auto"/>
            <w:sz w:val="28"/>
            <w:szCs w:val="28"/>
            <w:lang w:val="kk-KZ"/>
          </w:rPr>
          <w:t>esenaeva_s@taxsko.mgd.kz</w:t>
        </w:r>
      </w:hyperlink>
      <w:r w:rsidRPr="00A617BB">
        <w:rPr>
          <w:rFonts w:ascii="Times New Roman" w:hAnsi="Times New Roman" w:cs="Times New Roman"/>
          <w:b/>
          <w:sz w:val="28"/>
          <w:szCs w:val="28"/>
          <w:lang w:val="kk-KZ"/>
        </w:rPr>
        <w:t xml:space="preserve">, </w:t>
      </w:r>
      <w:r w:rsidRPr="00702370">
        <w:rPr>
          <w:rFonts w:ascii="Times New Roman" w:hAnsi="Times New Roman" w:cs="Times New Roman"/>
          <w:b/>
          <w:sz w:val="28"/>
          <w:szCs w:val="28"/>
          <w:shd w:val="clear" w:color="auto" w:fill="EBEBEB"/>
          <w:lang w:val="kk-KZ"/>
        </w:rPr>
        <w:t>s.esenaeva@kgd.gov.kz</w:t>
      </w:r>
      <w:r w:rsidRPr="00702370">
        <w:rPr>
          <w:rFonts w:ascii="Times New Roman" w:hAnsi="Times New Roman" w:cs="Times New Roman"/>
          <w:b/>
          <w:sz w:val="28"/>
          <w:szCs w:val="28"/>
          <w:lang w:val="kk-KZ"/>
        </w:rPr>
        <w:t xml:space="preserve"> мемлекеттік</w:t>
      </w:r>
      <w:r w:rsidRPr="00A617BB">
        <w:rPr>
          <w:rFonts w:ascii="Times New Roman" w:hAnsi="Times New Roman" w:cs="Times New Roman"/>
          <w:b/>
          <w:sz w:val="28"/>
          <w:szCs w:val="28"/>
          <w:lang w:val="kk-KZ"/>
        </w:rPr>
        <w:t xml:space="preserve"> әкімшілік бос лауазымдарға орналасуға ЖАЛПЫ КОНКУРС жариялайды:</w:t>
      </w:r>
    </w:p>
    <w:p w:rsidR="00851D9D" w:rsidRPr="00A617BB" w:rsidRDefault="00851D9D" w:rsidP="00702370">
      <w:pPr>
        <w:tabs>
          <w:tab w:val="left" w:pos="10206"/>
        </w:tabs>
        <w:spacing w:after="0" w:line="240" w:lineRule="auto"/>
        <w:ind w:firstLine="709"/>
        <w:jc w:val="both"/>
        <w:rPr>
          <w:rFonts w:ascii="Times New Roman" w:hAnsi="Times New Roman" w:cs="Times New Roman"/>
          <w:b/>
          <w:sz w:val="28"/>
          <w:szCs w:val="28"/>
          <w:lang w:val="kk-KZ"/>
        </w:rPr>
      </w:pPr>
      <w:r w:rsidRPr="00A617BB">
        <w:rPr>
          <w:rFonts w:ascii="Times New Roman" w:hAnsi="Times New Roman" w:cs="Times New Roman"/>
          <w:b/>
          <w:bCs/>
          <w:color w:val="000000"/>
          <w:sz w:val="28"/>
          <w:szCs w:val="28"/>
          <w:lang w:val="kk-KZ"/>
        </w:rPr>
        <w:t>1.</w:t>
      </w:r>
      <w:r w:rsidRPr="00A617BB">
        <w:rPr>
          <w:rFonts w:ascii="Times New Roman" w:eastAsia="Calibri" w:hAnsi="Times New Roman" w:cs="Times New Roman"/>
          <w:b/>
          <w:sz w:val="28"/>
          <w:szCs w:val="28"/>
          <w:lang w:val="kk-KZ"/>
        </w:rPr>
        <w:t xml:space="preserve"> </w:t>
      </w:r>
      <w:r w:rsidRPr="00A617BB">
        <w:rPr>
          <w:rFonts w:ascii="Times New Roman" w:hAnsi="Times New Roman" w:cs="Times New Roman"/>
          <w:b/>
          <w:sz w:val="28"/>
          <w:szCs w:val="28"/>
          <w:lang w:val="kk-KZ"/>
        </w:rPr>
        <w:t>Солтүстік Қазақстан облысы бойынша Мемлекеттік кірістер департаменті Борыштармен жұмыс басқармасының басшысы, санаты С-0-3, 1 бірлік.</w:t>
      </w:r>
    </w:p>
    <w:p w:rsidR="00851D9D" w:rsidRPr="00A617BB" w:rsidRDefault="00851D9D" w:rsidP="00702370">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702370">
      <w:pPr>
        <w:tabs>
          <w:tab w:val="left" w:pos="1230"/>
        </w:tabs>
        <w:spacing w:after="0" w:line="240" w:lineRule="auto"/>
        <w:jc w:val="both"/>
        <w:rPr>
          <w:rFonts w:ascii="Times New Roman" w:hAnsi="Times New Roman" w:cs="Times New Roman"/>
          <w:sz w:val="28"/>
          <w:szCs w:val="28"/>
          <w:lang w:val="kk-KZ"/>
        </w:rPr>
      </w:pPr>
      <w:r w:rsidRPr="00A617BB">
        <w:rPr>
          <w:rFonts w:ascii="Times New Roman" w:hAnsi="Times New Roman" w:cs="Times New Roman"/>
          <w:bCs/>
          <w:sz w:val="28"/>
          <w:szCs w:val="28"/>
          <w:lang w:val="kk-KZ"/>
        </w:rPr>
        <w:t xml:space="preserve">          Борыштармен жұмыс басқармасының </w:t>
      </w:r>
      <w:r w:rsidRPr="00A617BB">
        <w:rPr>
          <w:rFonts w:ascii="Times New Roman" w:hAnsi="Times New Roman" w:cs="Times New Roman"/>
          <w:sz w:val="28"/>
          <w:szCs w:val="28"/>
          <w:lang w:val="kk-KZ"/>
        </w:rPr>
        <w:t>жұмысын ұйымдастыру мен үйлестіруді іске асырады.</w:t>
      </w:r>
    </w:p>
    <w:p w:rsidR="00851D9D" w:rsidRPr="00A617BB" w:rsidRDefault="00851D9D" w:rsidP="00851D9D">
      <w:pPr>
        <w:tabs>
          <w:tab w:val="left" w:pos="1230"/>
        </w:tabs>
        <w:spacing w:after="0" w:line="240" w:lineRule="auto"/>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851D9D" w:rsidRPr="00A617BB" w:rsidRDefault="00851D9D" w:rsidP="00851D9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851D9D"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bCs/>
          <w:color w:val="000000"/>
          <w:sz w:val="28"/>
          <w:szCs w:val="28"/>
          <w:lang w:val="kk-KZ"/>
        </w:rPr>
        <w:t>2.</w:t>
      </w:r>
      <w:r w:rsidRPr="00A617BB">
        <w:rPr>
          <w:rFonts w:ascii="Times New Roman" w:eastAsia="Calibri" w:hAnsi="Times New Roman" w:cs="Times New Roman"/>
          <w:b/>
          <w:sz w:val="28"/>
          <w:szCs w:val="28"/>
          <w:lang w:val="kk-KZ"/>
        </w:rPr>
        <w:t xml:space="preserve"> </w:t>
      </w:r>
      <w:r w:rsidRPr="00A617BB">
        <w:rPr>
          <w:rFonts w:ascii="Times New Roman" w:hAnsi="Times New Roman" w:cs="Times New Roman"/>
          <w:b/>
          <w:sz w:val="28"/>
          <w:szCs w:val="28"/>
          <w:lang w:val="kk-KZ"/>
        </w:rPr>
        <w:t>Солтүстік Қазақстан облысы бойынша Мемлекеттік кірістер департаменті Ұйымдастыру-қаржы басқармасы бухгалтерлік есеп және мемлекеттік сатып алу бөлімінің бас маманы, санаты С-0-5, 1 бірлік.</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 Функционалдық міндеттері: </w:t>
      </w:r>
    </w:p>
    <w:p w:rsidR="00851D9D" w:rsidRPr="00A617BB" w:rsidRDefault="00851D9D" w:rsidP="00851D9D">
      <w:pPr>
        <w:pStyle w:val="31"/>
        <w:widowControl w:val="0"/>
        <w:spacing w:after="0" w:line="240" w:lineRule="auto"/>
        <w:ind w:left="0" w:firstLine="283"/>
        <w:jc w:val="both"/>
        <w:rPr>
          <w:rFonts w:ascii="Times New Roman" w:hAnsi="Times New Roman" w:cs="Times New Roman"/>
          <w:b/>
          <w:sz w:val="28"/>
          <w:szCs w:val="28"/>
          <w:lang w:val="kk-KZ"/>
        </w:rPr>
      </w:pPr>
      <w:r w:rsidRPr="00A617BB">
        <w:rPr>
          <w:rFonts w:ascii="Times New Roman" w:hAnsi="Times New Roman" w:cs="Times New Roman"/>
          <w:bCs/>
          <w:sz w:val="28"/>
          <w:szCs w:val="28"/>
          <w:lang w:val="kk-KZ"/>
        </w:rPr>
        <w:t xml:space="preserve">       </w:t>
      </w:r>
      <w:r w:rsidRPr="00A617BB">
        <w:rPr>
          <w:rFonts w:ascii="Times New Roman" w:hAnsi="Times New Roman" w:cs="Times New Roman"/>
          <w:sz w:val="28"/>
          <w:szCs w:val="28"/>
          <w:lang w:val="kk-KZ"/>
        </w:rPr>
        <w:t xml:space="preserve">СҚО бойынша МКД материалдарды, жабдықтарды сатып алуға және қызмет көрсетуге шарттарды жасауға бақылауды іске асырады. </w:t>
      </w:r>
      <w:r w:rsidRPr="00A617BB">
        <w:rPr>
          <w:rFonts w:ascii="Times New Roman" w:hAnsi="Times New Roman" w:cs="Times New Roman"/>
          <w:b/>
          <w:sz w:val="28"/>
          <w:szCs w:val="28"/>
          <w:lang w:val="kk-KZ"/>
        </w:rPr>
        <w:t xml:space="preserve"> </w:t>
      </w:r>
      <w:r w:rsidRPr="00A617BB">
        <w:rPr>
          <w:rFonts w:ascii="Times New Roman" w:hAnsi="Times New Roman" w:cs="Times New Roman"/>
          <w:sz w:val="28"/>
          <w:szCs w:val="28"/>
          <w:lang w:val="kk-KZ"/>
        </w:rPr>
        <w:t xml:space="preserve">Жалақыны, </w:t>
      </w:r>
      <w:r w:rsidRPr="00A617BB">
        <w:rPr>
          <w:rFonts w:ascii="Times New Roman" w:hAnsi="Times New Roman" w:cs="Times New Roman"/>
          <w:sz w:val="28"/>
          <w:szCs w:val="28"/>
          <w:lang w:val="kk-KZ"/>
        </w:rPr>
        <w:lastRenderedPageBreak/>
        <w:t>демалыс төлемақысын</w:t>
      </w:r>
      <w:r w:rsidRPr="00A617BB">
        <w:rPr>
          <w:rFonts w:ascii="Times New Roman" w:hAnsi="Times New Roman" w:cs="Times New Roman"/>
          <w:b/>
          <w:sz w:val="28"/>
          <w:szCs w:val="28"/>
          <w:lang w:val="kk-KZ"/>
        </w:rPr>
        <w:t xml:space="preserve"> </w:t>
      </w:r>
      <w:r w:rsidRPr="00A617BB">
        <w:rPr>
          <w:rFonts w:ascii="Times New Roman" w:hAnsi="Times New Roman" w:cs="Times New Roman"/>
          <w:sz w:val="28"/>
          <w:szCs w:val="28"/>
          <w:lang w:val="kk-KZ"/>
        </w:rPr>
        <w:t>есептеу. Облыс бойынша жылдық, тоқсандық  бухгалтерлік есептерді дайындау. Шығыс, кіріс касса ордерлерін жазу және оларды тіркеу журналын жүргізу. Жүргізушілердің есебінен жанар-жағар май материалдарын есептен шығару тізбесін жүргізу. Аппарат бойынша бюджеттік сыныптама ерекшеліктері жігінде жоспардың жобасына есеп айырысуды дайындау. №453н. арнайы кітапта қолдағы ақшаны мақсатты пайдалану бойынша есепке алу мен бақылауды іске асыру. Мемлекеттік сатып алу бойынша конкурстарды ұйымдастыру. Қатаң есептеме бланкілерін есепке алу, облыстық аппаратқа және аудандық басқармаларға кеңсе тауарларын беру.</w:t>
      </w:r>
      <w:r w:rsidRPr="00A617BB">
        <w:rPr>
          <w:sz w:val="17"/>
          <w:szCs w:val="17"/>
          <w:lang w:val="kk-KZ"/>
        </w:rPr>
        <w:t xml:space="preserve"> </w:t>
      </w:r>
      <w:r w:rsidRPr="00A617BB">
        <w:rPr>
          <w:rFonts w:ascii="Times New Roman" w:hAnsi="Times New Roman" w:cs="Times New Roman"/>
          <w:b/>
          <w:sz w:val="28"/>
          <w:szCs w:val="28"/>
          <w:lang w:val="kk-KZ"/>
        </w:rPr>
        <w:t xml:space="preserve">           </w:t>
      </w:r>
    </w:p>
    <w:p w:rsidR="00851D9D" w:rsidRPr="00A617BB" w:rsidRDefault="00851D9D" w:rsidP="00851D9D">
      <w:pPr>
        <w:tabs>
          <w:tab w:val="left" w:pos="1230"/>
        </w:tabs>
        <w:spacing w:after="0" w:line="240" w:lineRule="auto"/>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«әлеуметтік ғылымдар, экономика және бизнес» (экономика, есеп және аудит, қаржы, мемлекеттік және жергілікті басқару)  бейіні бойынша.  </w:t>
      </w:r>
    </w:p>
    <w:p w:rsidR="00851D9D" w:rsidRPr="00A617BB" w:rsidRDefault="00851D9D" w:rsidP="00851D9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851D9D"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bCs/>
          <w:color w:val="000000"/>
          <w:sz w:val="28"/>
          <w:szCs w:val="28"/>
          <w:lang w:val="kk-KZ"/>
        </w:rPr>
        <w:t>3.</w:t>
      </w:r>
      <w:r w:rsidRPr="00A617BB">
        <w:rPr>
          <w:rFonts w:ascii="Times New Roman" w:eastAsia="Calibri" w:hAnsi="Times New Roman" w:cs="Times New Roman"/>
          <w:b/>
          <w:sz w:val="28"/>
          <w:szCs w:val="28"/>
          <w:lang w:val="kk-KZ"/>
        </w:rPr>
        <w:t xml:space="preserve"> </w:t>
      </w:r>
      <w:r w:rsidRPr="00A617BB">
        <w:rPr>
          <w:rFonts w:ascii="Times New Roman" w:hAnsi="Times New Roman" w:cs="Times New Roman"/>
          <w:b/>
          <w:sz w:val="28"/>
          <w:szCs w:val="28"/>
          <w:lang w:val="kk-KZ"/>
        </w:rPr>
        <w:t xml:space="preserve">Солтүстік Қазақстан облысы бойынша Мемлекеттік кірістер департаменті Аудит басқармасы №1 аудит бөлімінің бас маманы, санаты С-0-5, </w:t>
      </w:r>
      <w:r w:rsidR="00BE0638" w:rsidRPr="00A617BB">
        <w:rPr>
          <w:rFonts w:ascii="Times New Roman" w:hAnsi="Times New Roman" w:cs="Times New Roman"/>
          <w:b/>
          <w:sz w:val="28"/>
          <w:szCs w:val="28"/>
          <w:lang w:val="kk-KZ"/>
        </w:rPr>
        <w:t>1</w:t>
      </w:r>
      <w:r w:rsidRPr="00A617BB">
        <w:rPr>
          <w:rFonts w:ascii="Times New Roman" w:hAnsi="Times New Roman" w:cs="Times New Roman"/>
          <w:b/>
          <w:sz w:val="28"/>
          <w:szCs w:val="28"/>
          <w:lang w:val="kk-KZ"/>
        </w:rPr>
        <w:t xml:space="preserve"> бірлік (уақытша, негізгі қызметкердің бала күту жөніндегі демалыс кезеңіне 04.11.2018ж. дейін).</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 Функционалдық міндеттері: </w:t>
      </w:r>
    </w:p>
    <w:p w:rsidR="00851D9D" w:rsidRPr="00A617BB" w:rsidRDefault="00851D9D" w:rsidP="00851D9D">
      <w:pPr>
        <w:pStyle w:val="31"/>
        <w:widowControl w:val="0"/>
        <w:spacing w:after="0" w:line="240" w:lineRule="auto"/>
        <w:ind w:left="0" w:firstLine="283"/>
        <w:jc w:val="both"/>
        <w:rPr>
          <w:rFonts w:ascii="Times New Roman" w:hAnsi="Times New Roman" w:cs="Times New Roman"/>
          <w:b/>
          <w:sz w:val="28"/>
          <w:szCs w:val="28"/>
          <w:lang w:val="kk-KZ"/>
        </w:rPr>
      </w:pPr>
      <w:r w:rsidRPr="00A617BB">
        <w:rPr>
          <w:rFonts w:ascii="Times New Roman" w:hAnsi="Times New Roman" w:cs="Times New Roman"/>
          <w:bCs/>
          <w:sz w:val="28"/>
          <w:szCs w:val="28"/>
          <w:lang w:val="kk-KZ"/>
        </w:rPr>
        <w:t xml:space="preserve">       </w:t>
      </w:r>
      <w:r w:rsidRPr="00A617BB">
        <w:rPr>
          <w:rFonts w:ascii="Times New Roman" w:hAnsi="Times New Roman" w:cs="Times New Roman"/>
          <w:sz w:val="28"/>
          <w:szCs w:val="28"/>
          <w:lang w:val="kk-KZ"/>
        </w:rPr>
        <w:t>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851D9D" w:rsidRPr="00A617BB" w:rsidRDefault="00851D9D" w:rsidP="00851D9D">
      <w:pPr>
        <w:tabs>
          <w:tab w:val="left" w:pos="1230"/>
        </w:tabs>
        <w:spacing w:after="0" w:line="240" w:lineRule="auto"/>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851D9D" w:rsidRPr="00A617BB" w:rsidRDefault="00851D9D" w:rsidP="00851D9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851D9D"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4.</w:t>
      </w:r>
      <w:r w:rsidRPr="00A617BB">
        <w:rPr>
          <w:rFonts w:ascii="Times New Roman" w:hAnsi="Times New Roman" w:cs="Times New Roman"/>
          <w:sz w:val="28"/>
          <w:szCs w:val="28"/>
          <w:lang w:val="kk-KZ"/>
        </w:rPr>
        <w:t xml:space="preserve"> </w:t>
      </w:r>
      <w:r w:rsidRPr="00A617BB">
        <w:rPr>
          <w:rFonts w:ascii="Times New Roman" w:hAnsi="Times New Roman" w:cs="Times New Roman"/>
          <w:b/>
          <w:sz w:val="28"/>
          <w:szCs w:val="28"/>
          <w:lang w:val="kk-KZ"/>
        </w:rPr>
        <w:t>Солтүстік Қазақстан облысы бойынша Мемлекеттік кірістер департаменті М.Жұмабаев атындағы аудан бойынша Мемлекеттік кірістер басқармасы салық төлеушілермен жұмыс бөлімінің бас маманы, санаты С-R-4, 2  бірлік (1  бірлік - уақытша, негізгі қызметкердің бала күту жөніндегі демалыс кезеңіне 10.09.2018ж. дейін).</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851D9D">
      <w:pPr>
        <w:pStyle w:val="1"/>
        <w:spacing w:before="0"/>
        <w:jc w:val="both"/>
        <w:rPr>
          <w:rFonts w:ascii="Times New Roman" w:hAnsi="Times New Roman" w:cs="Times New Roman"/>
          <w:b w:val="0"/>
          <w:color w:val="auto"/>
          <w:lang w:val="kk-KZ" w:eastAsia="ko-KR"/>
        </w:rPr>
      </w:pPr>
      <w:r w:rsidRPr="00A617BB">
        <w:rPr>
          <w:rFonts w:ascii="Times New Roman" w:hAnsi="Times New Roman" w:cs="Times New Roman"/>
          <w:color w:val="auto"/>
          <w:lang w:val="kk-KZ"/>
        </w:rPr>
        <w:lastRenderedPageBreak/>
        <w:t xml:space="preserve">          </w:t>
      </w:r>
      <w:r w:rsidRPr="00A617BB">
        <w:rPr>
          <w:rFonts w:ascii="Times New Roman" w:hAnsi="Times New Roman" w:cs="Times New Roman"/>
          <w:b w:val="0"/>
          <w:bCs w:val="0"/>
          <w:color w:val="auto"/>
          <w:lang w:val="kk-KZ"/>
        </w:rPr>
        <w:t xml:space="preserve">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r w:rsidRPr="00A617BB">
        <w:rPr>
          <w:rFonts w:ascii="Times New Roman" w:hAnsi="Times New Roman" w:cs="Times New Roman"/>
          <w:b w:val="0"/>
          <w:color w:val="auto"/>
          <w:lang w:val="kk-KZ"/>
        </w:rPr>
        <w:t xml:space="preserve">Заңды жеке тұлғалардың  қаржы-шаруашылық қызметіне   тұрақты  салықтық бақылауды  іске асыру,  республикалық және жергілікті бюджеттерге   төлемдерді  дұрыс есептеу мен   уақытылы түсуін бақылау.  Салық заңнамасының   сақталуы бойынша    кешенді, тақырыптық, рейдтік  тексерулер мен хронометраждық зерттеулер жүргізу.  Тексерулер   нәтижесінде   анықталған  кемшіліктерді    құру,  іс-шараларды  әзірлеу және   бақылау-экономикалық жұмысты жақсарту  бойынша  ұсыныстар. </w:t>
      </w:r>
    </w:p>
    <w:p w:rsidR="00851D9D" w:rsidRPr="00A617BB" w:rsidRDefault="00851D9D" w:rsidP="00851D9D">
      <w:pPr>
        <w:pStyle w:val="31"/>
        <w:widowControl w:val="0"/>
        <w:spacing w:after="0" w:line="240" w:lineRule="auto"/>
        <w:ind w:left="0" w:firstLine="283"/>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851D9D" w:rsidRPr="00A617BB" w:rsidRDefault="00851D9D" w:rsidP="00851D9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4D4C9E"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5</w:t>
      </w:r>
      <w:r w:rsidR="00851D9D" w:rsidRPr="00A617BB">
        <w:rPr>
          <w:rFonts w:ascii="Times New Roman" w:hAnsi="Times New Roman" w:cs="Times New Roman"/>
          <w:b/>
          <w:sz w:val="28"/>
          <w:szCs w:val="28"/>
          <w:lang w:val="kk-KZ"/>
        </w:rPr>
        <w:t>. Солтүстік Қазақстан облысы бойынша Мемлекеттік кірістер департаменті М.Жұмабаев атындағы аудан бойынша Мемлекеттік кірістер басқармасы құқықтық  жұмыстар және  өндіру бөлімінің бас маман - заң кеңесшісі, санаты С-R-4, 1  бірлік.</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851D9D">
      <w:pPr>
        <w:spacing w:after="0" w:line="240" w:lineRule="auto"/>
        <w:ind w:firstLine="708"/>
        <w:jc w:val="both"/>
        <w:rPr>
          <w:rFonts w:ascii="Times New Roman" w:hAnsi="Times New Roman" w:cs="Times New Roman"/>
          <w:sz w:val="28"/>
          <w:szCs w:val="28"/>
          <w:lang w:val="kk-KZ"/>
        </w:rPr>
      </w:pPr>
      <w:r w:rsidRPr="00A617BB">
        <w:rPr>
          <w:rFonts w:ascii="Times New Roman" w:hAnsi="Times New Roman" w:cs="Times New Roman"/>
          <w:sz w:val="28"/>
          <w:szCs w:val="28"/>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851D9D" w:rsidRPr="00A617BB" w:rsidRDefault="00851D9D" w:rsidP="00851D9D">
      <w:pPr>
        <w:spacing w:after="0" w:line="240" w:lineRule="auto"/>
        <w:ind w:firstLine="708"/>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851D9D" w:rsidRPr="00A617BB" w:rsidRDefault="00851D9D" w:rsidP="00851D9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 xml:space="preserve">Қазақстан </w:t>
      </w:r>
      <w:r w:rsidRPr="00A617BB">
        <w:rPr>
          <w:rFonts w:ascii="Times New Roman" w:hAnsi="Times New Roman" w:cs="Times New Roman"/>
          <w:spacing w:val="4"/>
          <w:sz w:val="28"/>
          <w:szCs w:val="28"/>
          <w:lang w:val="kk-KZ"/>
        </w:rPr>
        <w:lastRenderedPageBreak/>
        <w:t>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4D4C9E"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6</w:t>
      </w:r>
      <w:r w:rsidR="00851D9D" w:rsidRPr="00A617BB">
        <w:rPr>
          <w:rFonts w:ascii="Times New Roman" w:hAnsi="Times New Roman" w:cs="Times New Roman"/>
          <w:b/>
          <w:sz w:val="28"/>
          <w:szCs w:val="28"/>
          <w:lang w:val="kk-KZ"/>
        </w:rPr>
        <w:t xml:space="preserve">. Солтүстік Қазақстан облысы бойынша Мемлекеттік кірістер департаменті Уәлиханов ауданы бойынша Мемлекеттік кірістер басқармасы </w:t>
      </w:r>
      <w:r w:rsidR="00851D9D" w:rsidRPr="00A617BB">
        <w:rPr>
          <w:rFonts w:ascii="Times New Roman" w:hAnsi="Times New Roman" w:cs="Times New Roman"/>
          <w:b/>
          <w:bCs/>
          <w:sz w:val="28"/>
          <w:szCs w:val="28"/>
          <w:lang w:val="kk-KZ"/>
        </w:rPr>
        <w:t xml:space="preserve">салық төлеушілермен  жұмыс және өндіру </w:t>
      </w:r>
      <w:r w:rsidR="00851D9D" w:rsidRPr="00A617BB">
        <w:rPr>
          <w:rFonts w:ascii="Times New Roman" w:hAnsi="Times New Roman" w:cs="Times New Roman"/>
          <w:b/>
          <w:sz w:val="28"/>
          <w:szCs w:val="28"/>
          <w:lang w:val="kk-KZ"/>
        </w:rPr>
        <w:t>бөлімінің бас маман - заң кеңесшісі, санаты С-R-4, 1  бірлік.</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851D9D">
      <w:pPr>
        <w:spacing w:after="0" w:line="240" w:lineRule="auto"/>
        <w:ind w:firstLine="708"/>
        <w:jc w:val="both"/>
        <w:rPr>
          <w:rFonts w:ascii="Times New Roman" w:hAnsi="Times New Roman" w:cs="Times New Roman"/>
          <w:sz w:val="28"/>
          <w:szCs w:val="28"/>
          <w:lang w:val="kk-KZ"/>
        </w:rPr>
      </w:pPr>
      <w:r w:rsidRPr="00A617BB">
        <w:rPr>
          <w:rFonts w:ascii="Times New Roman" w:hAnsi="Times New Roman" w:cs="Times New Roman"/>
          <w:sz w:val="28"/>
          <w:szCs w:val="28"/>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851D9D" w:rsidRPr="00A617BB" w:rsidRDefault="00851D9D" w:rsidP="00851D9D">
      <w:pPr>
        <w:spacing w:after="0" w:line="240" w:lineRule="auto"/>
        <w:ind w:firstLine="708"/>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851D9D" w:rsidRPr="00A617BB" w:rsidRDefault="00851D9D" w:rsidP="00851D9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4D4C9E"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7</w:t>
      </w:r>
      <w:r w:rsidR="00851D9D" w:rsidRPr="00A617BB">
        <w:rPr>
          <w:rFonts w:ascii="Times New Roman" w:hAnsi="Times New Roman" w:cs="Times New Roman"/>
          <w:b/>
          <w:sz w:val="28"/>
          <w:szCs w:val="28"/>
          <w:lang w:val="kk-KZ"/>
        </w:rPr>
        <w:t>.</w:t>
      </w:r>
      <w:r w:rsidR="00851D9D" w:rsidRPr="00A617BB">
        <w:rPr>
          <w:rFonts w:ascii="Times New Roman" w:hAnsi="Times New Roman" w:cs="Times New Roman"/>
          <w:sz w:val="28"/>
          <w:szCs w:val="28"/>
          <w:lang w:val="kk-KZ"/>
        </w:rPr>
        <w:t xml:space="preserve"> </w:t>
      </w:r>
      <w:r w:rsidR="00851D9D" w:rsidRPr="00A617BB">
        <w:rPr>
          <w:rFonts w:ascii="Times New Roman" w:hAnsi="Times New Roman" w:cs="Times New Roman"/>
          <w:b/>
          <w:sz w:val="28"/>
          <w:szCs w:val="28"/>
          <w:lang w:val="kk-KZ"/>
        </w:rPr>
        <w:t>Солтүстік Қазақстан облысы бойынша Мемлекеттік кірістер департаменті Ақжар ауданы бойынша Мемлекеттік кірістер басқармасы «</w:t>
      </w:r>
      <w:r w:rsidR="00851D9D" w:rsidRPr="00A617BB">
        <w:rPr>
          <w:rFonts w:ascii="Times New Roman" w:hAnsi="Times New Roman" w:cs="Times New Roman"/>
          <w:b/>
          <w:bCs/>
          <w:sz w:val="28"/>
          <w:szCs w:val="28"/>
          <w:lang w:val="kk-KZ"/>
        </w:rPr>
        <w:t xml:space="preserve">Ақпаратты қабылдау мен өңдеу жөніндегі  орталық» және  есепке алу  </w:t>
      </w:r>
      <w:r w:rsidR="00851D9D" w:rsidRPr="00A617BB">
        <w:rPr>
          <w:rFonts w:ascii="Times New Roman" w:hAnsi="Times New Roman" w:cs="Times New Roman"/>
          <w:b/>
          <w:sz w:val="28"/>
          <w:szCs w:val="28"/>
          <w:lang w:val="kk-KZ"/>
        </w:rPr>
        <w:t xml:space="preserve"> бөлімінің басшысы, санаты С-R-3, 1 бірлік (уақытша, негізгі қызметкердің бала күту жөніндегі демалыс кезеңіне 15.05.2017ж. дейін).</w:t>
      </w:r>
    </w:p>
    <w:p w:rsidR="00851D9D" w:rsidRPr="00A617BB" w:rsidRDefault="00883750"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 8.</w:t>
      </w:r>
      <w:r w:rsidR="00851D9D" w:rsidRPr="00A617BB">
        <w:rPr>
          <w:rFonts w:ascii="Times New Roman" w:hAnsi="Times New Roman" w:cs="Times New Roman"/>
          <w:b/>
          <w:sz w:val="28"/>
          <w:szCs w:val="28"/>
          <w:lang w:val="kk-KZ"/>
        </w:rPr>
        <w:t>Солтүстік Қазақстан облысы бойынша Мемлекеттік кірістер департаменті Есіл ауданы бойынша Мемлекеттік кірістер басқармасы «</w:t>
      </w:r>
      <w:r w:rsidR="00851D9D" w:rsidRPr="00A617BB">
        <w:rPr>
          <w:rFonts w:ascii="Times New Roman" w:hAnsi="Times New Roman" w:cs="Times New Roman"/>
          <w:b/>
          <w:bCs/>
          <w:sz w:val="28"/>
          <w:szCs w:val="28"/>
          <w:lang w:val="kk-KZ"/>
        </w:rPr>
        <w:t xml:space="preserve">Ақпаратты қабылдау мен өңдеу жөніндегі  орталық» және  есепке алу  </w:t>
      </w:r>
      <w:r w:rsidR="00851D9D" w:rsidRPr="00A617BB">
        <w:rPr>
          <w:rFonts w:ascii="Times New Roman" w:hAnsi="Times New Roman" w:cs="Times New Roman"/>
          <w:b/>
          <w:sz w:val="28"/>
          <w:szCs w:val="28"/>
          <w:lang w:val="kk-KZ"/>
        </w:rPr>
        <w:t xml:space="preserve"> бөлімінің басшысы, санаты С-R-3, 1 бірлік (уақытша, негізгі қызметкердің бала күту жөніндегі демалыс кезеңіне 28.11.2018ж. дейін).</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851D9D">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sz w:val="28"/>
          <w:szCs w:val="28"/>
          <w:lang w:val="kk-KZ"/>
        </w:rPr>
        <w:t xml:space="preserve">          Салық төлеушілерді  тіркеу және есеп   жүргізу бойынша,  салық төлеушілермен    СЕФ  сапалы және уақытылы   ұсынылуына   бақылау мен қабылдау  бойынша  жұмыстарды жүргізу мен ұйымдастыру, уәкілетті органмен  белгіленген  нысандар мен мерзімдер бойынша  анықтамалар  мен құжаттарды қарастыру   мен  ұсыну және  өтініштерді қабылдау, СЕФ қабылдау мен өңдеу  жөніндегі  ақпараттарды  талдау  мен  жинақтауды жүргізу. Ведомстволық компьютерлік  желі және  бағдарламалық  құралдардың   үздіксіз  жұмысы </w:t>
      </w:r>
      <w:r w:rsidRPr="00A617BB">
        <w:rPr>
          <w:rFonts w:ascii="Times New Roman" w:hAnsi="Times New Roman" w:cs="Times New Roman"/>
          <w:sz w:val="28"/>
          <w:szCs w:val="28"/>
          <w:lang w:val="kk-KZ"/>
        </w:rPr>
        <w:lastRenderedPageBreak/>
        <w:t xml:space="preserve">бойынша  іс-шараларды  ұйымдастыру мен жүргізу, түсімдердің   дұрыстығы мен уақытылығына  бақылау және  бюджетке түсетін салықтық  және салықтық емес  түсімдер  есебі, болжамдық көрсеткіштердің  орындалуын  талдау,  бересілердің туындау  себептері және  оны өтеу бойынша  шаралар қабылдау.                                         </w:t>
      </w:r>
    </w:p>
    <w:p w:rsidR="00851D9D" w:rsidRPr="00A617BB" w:rsidRDefault="00851D9D" w:rsidP="00851D9D">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w:t>
      </w:r>
      <w:r w:rsidRPr="00A617BB">
        <w:rPr>
          <w:rFonts w:ascii="Times New Roman" w:hAnsi="Times New Roman" w:cs="Times New Roman"/>
          <w:lang w:val="kk-KZ"/>
        </w:rPr>
        <w:t xml:space="preserve">    </w:t>
      </w:r>
      <w:r w:rsidRPr="00A617BB">
        <w:rPr>
          <w:rFonts w:ascii="Times New Roman" w:hAnsi="Times New Roman" w:cs="Times New Roman"/>
          <w:b/>
          <w:sz w:val="28"/>
          <w:szCs w:val="28"/>
          <w:lang w:val="kk-KZ"/>
        </w:rPr>
        <w:t xml:space="preserve">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883750" w:rsidRPr="00A617BB" w:rsidRDefault="00851D9D" w:rsidP="00883750">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9D797F" w:rsidRPr="00A617BB" w:rsidRDefault="009D797F" w:rsidP="009D797F">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9. Солтүстік Қазақстан облысы бойынша Мемлекеттік кірістер департаменті Аққайың ауданы бойынша Мемлекеттік кірістер басқармасы «</w:t>
      </w:r>
      <w:r w:rsidRPr="00A617BB">
        <w:rPr>
          <w:rFonts w:ascii="Times New Roman" w:hAnsi="Times New Roman" w:cs="Times New Roman"/>
          <w:b/>
          <w:bCs/>
          <w:sz w:val="28"/>
          <w:szCs w:val="28"/>
          <w:lang w:val="kk-KZ"/>
        </w:rPr>
        <w:t xml:space="preserve">Ақпаратты қабылдау мен өңдеу жөніндегі  орталық» және  есепке алу  </w:t>
      </w:r>
      <w:r w:rsidRPr="00A617BB">
        <w:rPr>
          <w:rFonts w:ascii="Times New Roman" w:hAnsi="Times New Roman" w:cs="Times New Roman"/>
          <w:b/>
          <w:sz w:val="28"/>
          <w:szCs w:val="28"/>
          <w:lang w:val="kk-KZ"/>
        </w:rPr>
        <w:t>бөлімінің бас маманы, санаты С-R-4, 1 бірлік.</w:t>
      </w:r>
    </w:p>
    <w:p w:rsidR="009D797F" w:rsidRPr="00A617BB" w:rsidRDefault="009D797F" w:rsidP="009D797F">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9D797F" w:rsidRPr="00A617BB" w:rsidRDefault="009D797F" w:rsidP="009D797F">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sz w:val="28"/>
          <w:szCs w:val="28"/>
          <w:lang w:val="kk-KZ"/>
        </w:rPr>
        <w:t xml:space="preserve">          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9D797F" w:rsidRPr="00A617BB" w:rsidRDefault="009D797F" w:rsidP="009D797F">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sz w:val="28"/>
          <w:szCs w:val="28"/>
          <w:lang w:val="kk-KZ"/>
        </w:rPr>
        <w:t xml:space="preserve">          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9D797F" w:rsidRPr="00A617BB" w:rsidRDefault="009D797F" w:rsidP="009D797F">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w:t>
      </w:r>
      <w:r w:rsidRPr="00A617BB">
        <w:rPr>
          <w:rFonts w:ascii="Times New Roman" w:hAnsi="Times New Roman" w:cs="Times New Roman"/>
          <w:lang w:val="kk-KZ"/>
        </w:rPr>
        <w:t xml:space="preserve">    </w:t>
      </w:r>
      <w:r w:rsidRPr="00A617BB">
        <w:rPr>
          <w:rFonts w:ascii="Times New Roman" w:hAnsi="Times New Roman" w:cs="Times New Roman"/>
          <w:b/>
          <w:sz w:val="28"/>
          <w:szCs w:val="28"/>
          <w:lang w:val="kk-KZ"/>
        </w:rPr>
        <w:t xml:space="preserve">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9D797F" w:rsidRPr="00A617BB" w:rsidRDefault="009D797F" w:rsidP="00783CDD">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 xml:space="preserve">сы санаттағы лауазымдар бойынша функционалдық міндеттерді орындауға қажетті </w:t>
      </w:r>
      <w:r w:rsidRPr="00A617BB">
        <w:rPr>
          <w:rFonts w:ascii="Times New Roman" w:hAnsi="Times New Roman" w:cs="Times New Roman"/>
          <w:spacing w:val="1"/>
          <w:sz w:val="28"/>
          <w:szCs w:val="28"/>
          <w:lang w:val="kk-KZ"/>
        </w:rPr>
        <w:lastRenderedPageBreak/>
        <w:t>басқа да міндетті білімдер</w:t>
      </w:r>
      <w:r w:rsidRPr="00A617BB">
        <w:rPr>
          <w:rFonts w:ascii="Times New Roman" w:hAnsi="Times New Roman" w:cs="Times New Roman"/>
          <w:sz w:val="28"/>
          <w:szCs w:val="28"/>
          <w:lang w:val="kk-KZ"/>
        </w:rPr>
        <w:t>.</w:t>
      </w:r>
    </w:p>
    <w:p w:rsidR="00851D9D" w:rsidRPr="00A617BB" w:rsidRDefault="009D797F" w:rsidP="00883750">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10</w:t>
      </w:r>
      <w:r w:rsidR="00851D9D" w:rsidRPr="00A617BB">
        <w:rPr>
          <w:rFonts w:ascii="Times New Roman" w:hAnsi="Times New Roman" w:cs="Times New Roman"/>
          <w:b/>
          <w:sz w:val="28"/>
          <w:szCs w:val="28"/>
          <w:lang w:val="kk-KZ"/>
        </w:rPr>
        <w:t xml:space="preserve">. Солтүстік Қазақстан облысы бойынша Мемлекеттік кірістер департаменті Тимирязев ауданы бойынша Мемлекеттік кірістер басқармасы </w:t>
      </w:r>
      <w:r w:rsidR="00851D9D" w:rsidRPr="00A617BB">
        <w:rPr>
          <w:rFonts w:ascii="Times New Roman" w:hAnsi="Times New Roman" w:cs="Times New Roman"/>
          <w:b/>
          <w:bCs/>
          <w:sz w:val="28"/>
          <w:szCs w:val="28"/>
          <w:lang w:val="kk-KZ"/>
        </w:rPr>
        <w:t xml:space="preserve">салық төлеушілермен  жұмыс  және өндіру </w:t>
      </w:r>
      <w:r w:rsidR="00851D9D" w:rsidRPr="00A617BB">
        <w:rPr>
          <w:rFonts w:ascii="Times New Roman" w:hAnsi="Times New Roman" w:cs="Times New Roman"/>
          <w:b/>
          <w:sz w:val="28"/>
          <w:szCs w:val="28"/>
          <w:lang w:val="kk-KZ"/>
        </w:rPr>
        <w:t>бөлімінің  бас  маманы,  санаты С-R-4, 1  бірлік (уақытша, негізгі қызметкердің бала күту жөніндегі демалыс кезеңіне 22.03.2017ж. дейін).</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851D9D">
      <w:pPr>
        <w:pStyle w:val="1"/>
        <w:spacing w:before="0"/>
        <w:jc w:val="both"/>
        <w:rPr>
          <w:rFonts w:ascii="Times New Roman" w:hAnsi="Times New Roman" w:cs="Times New Roman"/>
          <w:b w:val="0"/>
          <w:bCs w:val="0"/>
          <w:color w:val="auto"/>
          <w:lang w:val="kk-KZ"/>
        </w:rPr>
      </w:pPr>
      <w:r w:rsidRPr="00A617BB">
        <w:rPr>
          <w:rFonts w:ascii="Times New Roman" w:hAnsi="Times New Roman" w:cs="Times New Roman"/>
          <w:b w:val="0"/>
          <w:bCs w:val="0"/>
          <w:color w:val="auto"/>
          <w:lang w:val="kk-KZ"/>
        </w:rPr>
        <w:t xml:space="preserve">          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851D9D" w:rsidRPr="00A617BB" w:rsidRDefault="00851D9D" w:rsidP="00851D9D">
      <w:pPr>
        <w:spacing w:after="0" w:line="240" w:lineRule="auto"/>
        <w:jc w:val="both"/>
        <w:rPr>
          <w:rFonts w:ascii="Times New Roman" w:hAnsi="Times New Roman" w:cs="Times New Roman"/>
          <w:bCs/>
          <w:sz w:val="28"/>
          <w:szCs w:val="28"/>
          <w:lang w:val="kk-KZ"/>
        </w:rPr>
      </w:pPr>
      <w:r w:rsidRPr="00A617BB">
        <w:rPr>
          <w:rFonts w:ascii="Times New Roman" w:hAnsi="Times New Roman" w:cs="Times New Roman"/>
          <w:bCs/>
          <w:sz w:val="28"/>
          <w:szCs w:val="28"/>
          <w:lang w:val="kk-KZ"/>
        </w:rPr>
        <w:t xml:space="preserve">           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p>
    <w:p w:rsidR="00851D9D" w:rsidRPr="00A617BB" w:rsidRDefault="00851D9D" w:rsidP="00851D9D">
      <w:pPr>
        <w:spacing w:after="0" w:line="240" w:lineRule="auto"/>
        <w:ind w:firstLine="708"/>
        <w:jc w:val="both"/>
        <w:rPr>
          <w:rFonts w:ascii="Times New Roman" w:hAnsi="Times New Roman" w:cs="Times New Roman"/>
          <w:bCs/>
          <w:sz w:val="28"/>
          <w:szCs w:val="28"/>
          <w:lang w:val="kk-KZ"/>
        </w:rPr>
      </w:pPr>
      <w:r w:rsidRPr="00A617BB">
        <w:rPr>
          <w:rFonts w:ascii="Times New Roman" w:hAnsi="Times New Roman" w:cs="Times New Roman"/>
          <w:bCs/>
          <w:sz w:val="28"/>
          <w:szCs w:val="28"/>
          <w:lang w:val="kk-KZ"/>
        </w:rPr>
        <w:t xml:space="preserve">  Жеке заңды  тұлғалардың 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  </w:t>
      </w:r>
    </w:p>
    <w:p w:rsidR="00851D9D" w:rsidRPr="00A617BB" w:rsidRDefault="00851D9D" w:rsidP="00851D9D">
      <w:pPr>
        <w:spacing w:after="0" w:line="240" w:lineRule="auto"/>
        <w:ind w:firstLine="708"/>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851D9D" w:rsidRPr="00A617BB" w:rsidRDefault="00851D9D" w:rsidP="00851D9D">
      <w:pPr>
        <w:spacing w:after="0" w:line="240" w:lineRule="auto"/>
        <w:ind w:firstLine="708"/>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851D9D" w:rsidRPr="00A617BB" w:rsidRDefault="009D797F" w:rsidP="00851D9D">
      <w:pPr>
        <w:spacing w:after="0" w:line="240" w:lineRule="auto"/>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1</w:t>
      </w:r>
      <w:r w:rsidR="00927AF6">
        <w:rPr>
          <w:rFonts w:ascii="Times New Roman" w:hAnsi="Times New Roman" w:cs="Times New Roman"/>
          <w:b/>
          <w:sz w:val="28"/>
          <w:szCs w:val="28"/>
          <w:lang w:val="kk-KZ"/>
        </w:rPr>
        <w:t>1</w:t>
      </w:r>
      <w:r w:rsidR="00851D9D" w:rsidRPr="00A617BB">
        <w:rPr>
          <w:rFonts w:ascii="Times New Roman" w:hAnsi="Times New Roman" w:cs="Times New Roman"/>
          <w:b/>
          <w:sz w:val="28"/>
          <w:szCs w:val="28"/>
          <w:lang w:val="kk-KZ"/>
        </w:rPr>
        <w:t>.</w:t>
      </w:r>
      <w:r w:rsidR="00851D9D" w:rsidRPr="00A617BB">
        <w:rPr>
          <w:rFonts w:ascii="Times New Roman" w:hAnsi="Times New Roman" w:cs="Times New Roman"/>
          <w:sz w:val="28"/>
          <w:szCs w:val="28"/>
          <w:lang w:val="kk-KZ"/>
        </w:rPr>
        <w:t xml:space="preserve"> </w:t>
      </w:r>
      <w:r w:rsidR="00851D9D" w:rsidRPr="00A617BB">
        <w:rPr>
          <w:rFonts w:ascii="Times New Roman" w:hAnsi="Times New Roman" w:cs="Times New Roman"/>
          <w:b/>
          <w:sz w:val="28"/>
          <w:szCs w:val="28"/>
          <w:lang w:val="kk-KZ"/>
        </w:rPr>
        <w:t>Солтүстік Қазақстан облысы бойынша Мемлекеттік кірістер департаменті Петропавл қ. бойынша Мемлекеттік кірістер басқармасы жеке тұлғалармен жұмыс бөлімінің басшысы, санаты С-R-3, 1 бірлік.</w:t>
      </w:r>
    </w:p>
    <w:p w:rsidR="00851D9D" w:rsidRPr="00A617BB" w:rsidRDefault="00851D9D" w:rsidP="00851D9D">
      <w:pPr>
        <w:spacing w:after="0" w:line="240" w:lineRule="auto"/>
        <w:ind w:firstLine="708"/>
        <w:jc w:val="both"/>
        <w:rPr>
          <w:rFonts w:ascii="Times New Roman" w:hAnsi="Times New Roman" w:cs="Times New Roman"/>
          <w:b/>
          <w:sz w:val="28"/>
          <w:szCs w:val="28"/>
          <w:lang w:val="kk-KZ"/>
        </w:rPr>
      </w:pPr>
      <w:r w:rsidRPr="00A617BB">
        <w:rPr>
          <w:rFonts w:ascii="Times New Roman" w:hAnsi="Times New Roman" w:cs="Times New Roman"/>
          <w:b/>
          <w:sz w:val="28"/>
          <w:szCs w:val="28"/>
          <w:lang w:val="kk-KZ"/>
        </w:rPr>
        <w:t xml:space="preserve">Функционалдық міндеттері: </w:t>
      </w:r>
    </w:p>
    <w:p w:rsidR="00851D9D" w:rsidRPr="00A617BB" w:rsidRDefault="00851D9D" w:rsidP="00851D9D">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sz w:val="28"/>
          <w:szCs w:val="28"/>
          <w:lang w:val="kk-KZ"/>
        </w:rPr>
        <w:lastRenderedPageBreak/>
        <w:t xml:space="preserve">          Жеке тұлғалардың </w:t>
      </w:r>
      <w:r w:rsidRPr="00A617BB">
        <w:rPr>
          <w:rFonts w:ascii="Times New Roman" w:hAnsi="Times New Roman" w:cs="Times New Roman"/>
          <w:bCs/>
          <w:sz w:val="28"/>
          <w:szCs w:val="28"/>
          <w:lang w:val="kk-KZ"/>
        </w:rPr>
        <w:t>өндірістік  емес төлемдердің түсімдер болжамының орындалуы бойынша бөлімнің жұмысын ұйымдастыру. Салық салу объектілерін  нақтылау және электронды база деректерін  құру бойынша уәкілетті органдармен өзара қарым-қатынас жасау. Бюджетке төленетін  өндірістік емес төлемдерді толық және уақытылы төлеу бойынша тексерулерде аумақтық уәкілетті органдардың өкілдерімен бірлесіп қатысу; өндірістік емес төлемдерін әкімшілендіруді жақсарту бойынша ұсыныстар; есептілік құру.</w:t>
      </w:r>
    </w:p>
    <w:p w:rsidR="00851D9D" w:rsidRPr="00A617BB" w:rsidRDefault="00851D9D" w:rsidP="00851D9D">
      <w:pPr>
        <w:spacing w:after="0" w:line="240" w:lineRule="auto"/>
        <w:jc w:val="both"/>
        <w:rPr>
          <w:rFonts w:ascii="Times New Roman" w:hAnsi="Times New Roman" w:cs="Times New Roman"/>
          <w:sz w:val="28"/>
          <w:szCs w:val="28"/>
          <w:lang w:val="kk-KZ"/>
        </w:rPr>
      </w:pPr>
      <w:r w:rsidRPr="00A617BB">
        <w:rPr>
          <w:rFonts w:ascii="Times New Roman" w:hAnsi="Times New Roman" w:cs="Times New Roman"/>
          <w:b/>
          <w:sz w:val="28"/>
          <w:szCs w:val="28"/>
          <w:lang w:val="kk-KZ"/>
        </w:rPr>
        <w:t xml:space="preserve">       </w:t>
      </w:r>
      <w:r w:rsidRPr="00A617BB">
        <w:rPr>
          <w:rFonts w:ascii="Times New Roman" w:hAnsi="Times New Roman" w:cs="Times New Roman"/>
          <w:lang w:val="kk-KZ"/>
        </w:rPr>
        <w:t xml:space="preserve">    </w:t>
      </w:r>
      <w:r w:rsidRPr="00A617BB">
        <w:rPr>
          <w:rFonts w:ascii="Times New Roman" w:hAnsi="Times New Roman" w:cs="Times New Roman"/>
          <w:b/>
          <w:sz w:val="28"/>
          <w:szCs w:val="28"/>
          <w:lang w:val="kk-KZ"/>
        </w:rPr>
        <w:t xml:space="preserve">Конкурсқа қатысушыларға қойылатын талаптар:  </w:t>
      </w:r>
      <w:r w:rsidRPr="00A617BB">
        <w:rPr>
          <w:rFonts w:ascii="Times New Roman" w:eastAsia="Calibri" w:hAnsi="Times New Roman" w:cs="Times New Roman"/>
          <w:sz w:val="28"/>
          <w:szCs w:val="28"/>
          <w:lang w:val="kk-KZ"/>
        </w:rPr>
        <w:t>Жоғары білім:</w:t>
      </w:r>
      <w:r w:rsidRPr="00A617BB">
        <w:rPr>
          <w:rFonts w:ascii="Times New Roman" w:hAnsi="Times New Roman" w:cs="Times New Roman"/>
          <w:sz w:val="28"/>
          <w:szCs w:val="28"/>
          <w:lang w:val="kk-KZ"/>
        </w:rPr>
        <w:t xml:space="preserve"> </w:t>
      </w:r>
      <w:r w:rsidRPr="00A617BB">
        <w:rPr>
          <w:sz w:val="17"/>
          <w:szCs w:val="17"/>
          <w:lang w:val="kk-KZ"/>
        </w:rPr>
        <w:t xml:space="preserve"> </w:t>
      </w:r>
      <w:r w:rsidRPr="00A617BB">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0C5E74" w:rsidRPr="00A617BB" w:rsidRDefault="00851D9D" w:rsidP="000C5E74">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A617BB">
        <w:rPr>
          <w:rFonts w:ascii="Times New Roman" w:hAnsi="Times New Roman" w:cs="Times New Roman"/>
          <w:spacing w:val="4"/>
          <w:sz w:val="28"/>
          <w:szCs w:val="28"/>
          <w:lang w:val="kk-KZ"/>
        </w:rPr>
        <w:t xml:space="preserve">           Тиісті санат үшін </w:t>
      </w:r>
      <w:r w:rsidRPr="00A617B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A617BB">
        <w:rPr>
          <w:rFonts w:ascii="Times New Roman" w:hAnsi="Times New Roman" w:cs="Times New Roman"/>
          <w:spacing w:val="4"/>
          <w:sz w:val="28"/>
          <w:szCs w:val="28"/>
          <w:lang w:val="kk-KZ"/>
        </w:rPr>
        <w:t>Қазақстан Республикасының заңнамаларын білуі</w:t>
      </w:r>
      <w:r w:rsidRPr="00A617BB">
        <w:rPr>
          <w:rFonts w:ascii="Times New Roman" w:hAnsi="Times New Roman" w:cs="Times New Roman"/>
          <w:spacing w:val="3"/>
          <w:sz w:val="28"/>
          <w:szCs w:val="28"/>
          <w:lang w:val="kk-KZ"/>
        </w:rPr>
        <w:t xml:space="preserve">, </w:t>
      </w:r>
      <w:r w:rsidRPr="00A617B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A617BB">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A617BB">
        <w:rPr>
          <w:rFonts w:ascii="Times New Roman" w:hAnsi="Times New Roman" w:cs="Times New Roman"/>
          <w:sz w:val="28"/>
          <w:szCs w:val="28"/>
          <w:lang w:val="kk-KZ"/>
        </w:rPr>
        <w:t>.</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eastAsia="ko-KR"/>
        </w:rPr>
      </w:pPr>
      <w:r w:rsidRPr="00A617BB">
        <w:rPr>
          <w:rFonts w:ascii="Times New Roman" w:hAnsi="Times New Roman" w:cs="Times New Roman"/>
          <w:sz w:val="28"/>
          <w:szCs w:val="28"/>
          <w:lang w:val="kk-KZ" w:eastAsia="ko-KR"/>
        </w:rPr>
        <w:t xml:space="preserve">Конкурс </w:t>
      </w:r>
      <w:r w:rsidRPr="00A617BB">
        <w:rPr>
          <w:rFonts w:ascii="Times New Roman" w:hAnsi="Times New Roman" w:cs="Times New Roman"/>
          <w:sz w:val="28"/>
          <w:szCs w:val="28"/>
          <w:lang w:val="kk-KZ"/>
        </w:rPr>
        <w:t xml:space="preserve">Қазақстан Республикасының Мемлекеттік қызмет істері министрінің 2015 жылғы 29 желтоқсандағы № 12 </w:t>
      </w:r>
      <w:r w:rsidRPr="00A617BB">
        <w:rPr>
          <w:rFonts w:ascii="Times New Roman" w:hAnsi="Times New Roman" w:cs="Times New Roman"/>
          <w:sz w:val="28"/>
          <w:szCs w:val="28"/>
          <w:lang w:val="kk-KZ" w:eastAsia="ko-KR"/>
        </w:rPr>
        <w:t>бұйрығымен бекітілген «</w:t>
      </w:r>
      <w:r w:rsidRPr="00A617BB">
        <w:rPr>
          <w:rFonts w:ascii="Times New Roman" w:hAnsi="Times New Roman" w:cs="Times New Roman"/>
          <w:sz w:val="28"/>
          <w:szCs w:val="28"/>
          <w:lang w:val="kk-KZ"/>
        </w:rPr>
        <w:t>Б» корпусының әкімшілік мемлекеттік лауазымына орналасуға конкурс өткізу қағидалары</w:t>
      </w:r>
      <w:r w:rsidRPr="00A617BB">
        <w:rPr>
          <w:rFonts w:ascii="Times New Roman" w:hAnsi="Times New Roman" w:cs="Times New Roman"/>
          <w:sz w:val="28"/>
          <w:szCs w:val="28"/>
          <w:lang w:val="kk-KZ" w:eastAsia="ko-KR"/>
        </w:rPr>
        <w:t>» (бұдан әрі - Қағидалар) негізінде жүргізіледі.</w:t>
      </w:r>
    </w:p>
    <w:p w:rsidR="000C5E74" w:rsidRPr="00A617BB" w:rsidRDefault="000C5E74" w:rsidP="000C5E74">
      <w:pPr>
        <w:tabs>
          <w:tab w:val="left" w:pos="10206"/>
        </w:tabs>
        <w:spacing w:after="0" w:line="240" w:lineRule="auto"/>
        <w:ind w:firstLine="709"/>
        <w:jc w:val="both"/>
        <w:rPr>
          <w:rFonts w:ascii="Times New Roman" w:hAnsi="Times New Roman" w:cs="Times New Roman"/>
          <w:b/>
          <w:i/>
          <w:iCs/>
          <w:sz w:val="28"/>
          <w:szCs w:val="28"/>
          <w:lang w:val="kk-KZ"/>
        </w:rPr>
      </w:pPr>
      <w:r w:rsidRPr="00A617BB">
        <w:rPr>
          <w:rFonts w:ascii="Times New Roman" w:hAnsi="Times New Roman" w:cs="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r w:rsidRPr="00A617BB">
        <w:rPr>
          <w:rFonts w:ascii="Times New Roman" w:hAnsi="Times New Roman" w:cs="Times New Roman"/>
          <w:sz w:val="28"/>
          <w:szCs w:val="28"/>
          <w:lang w:val="kk-KZ"/>
        </w:rPr>
        <w:t xml:space="preserve">. </w:t>
      </w:r>
    </w:p>
    <w:p w:rsidR="000C5E74" w:rsidRPr="00A617BB" w:rsidRDefault="000C5E74" w:rsidP="000C5E74">
      <w:pPr>
        <w:tabs>
          <w:tab w:val="left" w:pos="10206"/>
        </w:tabs>
        <w:spacing w:after="0" w:line="240" w:lineRule="auto"/>
        <w:ind w:firstLine="709"/>
        <w:jc w:val="both"/>
        <w:rPr>
          <w:rFonts w:ascii="Times New Roman" w:hAnsi="Times New Roman" w:cs="Times New Roman"/>
          <w:b/>
          <w:i/>
          <w:color w:val="000000"/>
          <w:sz w:val="28"/>
          <w:szCs w:val="28"/>
          <w:lang w:val="kk-KZ"/>
        </w:rPr>
      </w:pPr>
      <w:r w:rsidRPr="00A617BB">
        <w:rPr>
          <w:rFonts w:ascii="Times New Roman" w:hAnsi="Times New Roman" w:cs="Times New Roman"/>
          <w:sz w:val="28"/>
          <w:szCs w:val="28"/>
          <w:lang w:val="kk-KZ"/>
        </w:rPr>
        <w:t xml:space="preserve">Конкурстық комиссияның отырысына байқаушы ретінде қатысу үшін </w:t>
      </w:r>
      <w:r w:rsidRPr="00A617BB">
        <w:rPr>
          <w:rFonts w:ascii="Times New Roman" w:hAnsi="Times New Roman" w:cs="Times New Roman"/>
          <w:color w:val="000000"/>
          <w:sz w:val="28"/>
          <w:szCs w:val="28"/>
          <w:lang w:val="kk-KZ"/>
        </w:rPr>
        <w:t xml:space="preserve"> тұлға </w:t>
      </w:r>
      <w:r w:rsidRPr="00A617BB">
        <w:rPr>
          <w:rFonts w:ascii="Times New Roman" w:hAnsi="Times New Roman" w:cs="Times New Roman"/>
          <w:sz w:val="28"/>
          <w:szCs w:val="28"/>
          <w:lang w:val="kk-KZ"/>
        </w:rPr>
        <w:t>персоналды басқару қызметінде (кадр қызметінде)  әңгімелесуді өткізуге дейін бір жұмыс күннен кешіктірмей   тіркеледі</w:t>
      </w:r>
      <w:r w:rsidRPr="00A617BB">
        <w:rPr>
          <w:rFonts w:ascii="Times New Roman" w:hAnsi="Times New Roman" w:cs="Times New Roman"/>
          <w:color w:val="000000"/>
          <w:sz w:val="28"/>
          <w:szCs w:val="28"/>
          <w:lang w:val="kk-KZ"/>
        </w:rPr>
        <w:t>.</w:t>
      </w:r>
    </w:p>
    <w:p w:rsidR="000C5E74" w:rsidRPr="00A617BB" w:rsidRDefault="000C5E74" w:rsidP="000C5E74">
      <w:pPr>
        <w:tabs>
          <w:tab w:val="left" w:pos="10206"/>
        </w:tabs>
        <w:spacing w:after="0" w:line="240" w:lineRule="auto"/>
        <w:ind w:firstLine="709"/>
        <w:jc w:val="both"/>
        <w:rPr>
          <w:rFonts w:ascii="Times New Roman" w:hAnsi="Times New Roman" w:cs="Times New Roman"/>
          <w:b/>
          <w:i/>
          <w:color w:val="000000"/>
          <w:sz w:val="28"/>
          <w:szCs w:val="28"/>
          <w:lang w:val="kk-KZ"/>
        </w:rPr>
      </w:pPr>
      <w:r w:rsidRPr="00A617BB">
        <w:rPr>
          <w:rFonts w:ascii="Times New Roman" w:hAnsi="Times New Roman" w:cs="Times New Roman"/>
          <w:color w:val="000000"/>
          <w:sz w:val="28"/>
          <w:szCs w:val="28"/>
          <w:lang w:val="kk-KZ"/>
        </w:rPr>
        <w:t xml:space="preserve">Тұлға тіркелу ұшін </w:t>
      </w:r>
      <w:r w:rsidRPr="00A617BB">
        <w:rPr>
          <w:rFonts w:ascii="Times New Roman" w:hAnsi="Times New Roman" w:cs="Times New Roman"/>
          <w:sz w:val="28"/>
          <w:szCs w:val="28"/>
          <w:lang w:val="kk-KZ"/>
        </w:rPr>
        <w:t>персоналды басқару қызметінде (кадр қызметінде)   жеке басын куәландыратын құжаттың көшірмесін, ұйымға қатысы бар екенін растайтын құжаттардың түпнұсқаларын немесе көшірмелерін ұсынады.</w:t>
      </w:r>
    </w:p>
    <w:p w:rsidR="000C5E74" w:rsidRPr="00A617BB" w:rsidRDefault="000C5E74" w:rsidP="000C5E74">
      <w:pPr>
        <w:tabs>
          <w:tab w:val="left" w:pos="10206"/>
        </w:tabs>
        <w:spacing w:after="0" w:line="240" w:lineRule="auto"/>
        <w:ind w:firstLine="709"/>
        <w:jc w:val="both"/>
        <w:rPr>
          <w:rFonts w:ascii="Times New Roman" w:hAnsi="Times New Roman" w:cs="Times New Roman"/>
          <w:i/>
          <w:iCs/>
          <w:sz w:val="28"/>
          <w:szCs w:val="28"/>
          <w:lang w:val="kk-KZ"/>
        </w:rPr>
      </w:pPr>
      <w:r w:rsidRPr="00A617BB">
        <w:rPr>
          <w:rFonts w:ascii="Times New Roman" w:hAnsi="Times New Roman" w:cs="Times New Roman"/>
          <w:sz w:val="28"/>
          <w:szCs w:val="28"/>
          <w:lang w:val="kk-KZ"/>
        </w:rPr>
        <w:t>Жалпы конкурсқа қатысу үшін қажетті құжаттар:</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1) Белгіленген нысанда өтініш; </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2) 3х4 үлгідегі суретпен белігенген нысанда сауалнама;</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3) бiлiмi туралы құжаттардың нотариалдық куәландырылған көшiрмелерi; </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4) еңбек қызметін растайтын құжаттың нотариалдық куәландырылған көшiрмесi; </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5) Қазақстан Республикасы Денсаулық сақтау министрінің міндетін атқарушының 2010 жылғы 23 қарашадағы №907 </w:t>
      </w:r>
      <w:hyperlink r:id="rId8" w:anchor="z0" w:history="1">
        <w:r w:rsidRPr="00A617BB">
          <w:rPr>
            <w:rStyle w:val="a4"/>
            <w:rFonts w:ascii="Times New Roman" w:hAnsi="Times New Roman" w:cs="Times New Roman"/>
            <w:b/>
            <w:sz w:val="28"/>
            <w:szCs w:val="28"/>
            <w:lang w:val="kk-KZ"/>
          </w:rPr>
          <w:t>бұйрығымен</w:t>
        </w:r>
      </w:hyperlink>
      <w:r w:rsidRPr="00A617BB">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6) Қазақстан Республикасы азаматының жеке басын куәландыратын құжаттың көшірмесі;</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lastRenderedPageBreak/>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color w:val="000000"/>
          <w:spacing w:val="2"/>
          <w:sz w:val="28"/>
          <w:szCs w:val="28"/>
          <w:lang w:val="kk-KZ"/>
        </w:rPr>
        <w:t>3), 4), 7) 8) тармақшаларда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eastAsia="ko-KR"/>
        </w:rPr>
        <w:t xml:space="preserve">Құжаттар </w:t>
      </w:r>
      <w:r w:rsidRPr="00A617BB">
        <w:rPr>
          <w:rFonts w:ascii="Times New Roman" w:hAnsi="Times New Roman" w:cs="Times New Roman"/>
          <w:sz w:val="28"/>
          <w:szCs w:val="28"/>
          <w:lang w:val="kk-KZ"/>
        </w:rPr>
        <w:t xml:space="preserve">уәкілетті органның </w:t>
      </w:r>
      <w:r w:rsidRPr="00A617BB">
        <w:rPr>
          <w:rFonts w:ascii="Times New Roman" w:hAnsi="Times New Roman" w:cs="Times New Roman"/>
          <w:sz w:val="28"/>
          <w:szCs w:val="28"/>
          <w:lang w:val="kk-KZ" w:eastAsia="ko-KR"/>
        </w:rPr>
        <w:t>сайтында</w:t>
      </w:r>
      <w:r w:rsidRPr="00A617BB">
        <w:rPr>
          <w:rFonts w:ascii="Times New Roman" w:hAnsi="Times New Roman" w:cs="Times New Roman"/>
          <w:sz w:val="28"/>
          <w:szCs w:val="28"/>
          <w:lang w:val="kk-KZ"/>
        </w:rPr>
        <w:t xml:space="preserve"> жалпы конкурс өткiзу туралы хабарландыру соңғы жарияланған күнінен бастап </w:t>
      </w:r>
      <w:r w:rsidRPr="00A617BB">
        <w:rPr>
          <w:rFonts w:ascii="Times New Roman" w:hAnsi="Times New Roman" w:cs="Times New Roman"/>
          <w:b/>
          <w:sz w:val="28"/>
          <w:szCs w:val="28"/>
          <w:lang w:val="kk-KZ"/>
        </w:rPr>
        <w:t xml:space="preserve">7 жұмыс </w:t>
      </w:r>
      <w:r w:rsidRPr="00A617BB">
        <w:rPr>
          <w:rFonts w:ascii="Times New Roman" w:hAnsi="Times New Roman" w:cs="Times New Roman"/>
          <w:b/>
          <w:sz w:val="28"/>
          <w:szCs w:val="28"/>
          <w:lang w:val="kk-KZ" w:eastAsia="ko-KR"/>
        </w:rPr>
        <w:t>күннің ішінде ұсынылуы қажет.</w:t>
      </w:r>
    </w:p>
    <w:p w:rsidR="000C5E74" w:rsidRPr="00A617BB" w:rsidRDefault="000C5E74" w:rsidP="000C5E74">
      <w:pPr>
        <w:tabs>
          <w:tab w:val="left" w:pos="10206"/>
        </w:tabs>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eastAsia="ko-KR"/>
        </w:rPr>
        <w:t>Әңгімелесуге жіберілген кандидаттар оны кандидаттарды әңгімелесу жіберу туралы хабардар ету күнінен бастап 3 жұмыс күн ішінде Петропавл қаласы қаласы  К. Сүтішев к., 56 мекенжайда  өтеді.</w:t>
      </w:r>
    </w:p>
    <w:p w:rsidR="000C5E74" w:rsidRPr="00A617BB" w:rsidRDefault="000C5E74" w:rsidP="000C5E74">
      <w:pPr>
        <w:spacing w:after="0" w:line="240" w:lineRule="auto"/>
        <w:ind w:firstLine="709"/>
        <w:jc w:val="both"/>
        <w:rPr>
          <w:rFonts w:ascii="Times New Roman" w:hAnsi="Times New Roman" w:cs="Times New Roman"/>
          <w:b/>
          <w:i/>
          <w:sz w:val="28"/>
          <w:szCs w:val="28"/>
          <w:lang w:val="kk-KZ"/>
        </w:rPr>
      </w:pPr>
      <w:r w:rsidRPr="00A617BB">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C5E74" w:rsidRPr="00A617BB" w:rsidRDefault="000C5E74" w:rsidP="000C5E74">
      <w:pPr>
        <w:tabs>
          <w:tab w:val="left" w:pos="10206"/>
        </w:tabs>
        <w:spacing w:after="0" w:line="240" w:lineRule="auto"/>
        <w:ind w:firstLine="709"/>
        <w:jc w:val="both"/>
        <w:rPr>
          <w:rFonts w:ascii="Times New Roman" w:hAnsi="Times New Roman" w:cs="Times New Roman"/>
          <w:b/>
          <w:i/>
          <w:color w:val="000000"/>
          <w:sz w:val="28"/>
          <w:szCs w:val="28"/>
          <w:lang w:val="kk-KZ"/>
        </w:rPr>
      </w:pPr>
      <w:r w:rsidRPr="00A617BB">
        <w:rPr>
          <w:rFonts w:ascii="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51D9D" w:rsidRPr="00A617BB" w:rsidRDefault="00851D9D" w:rsidP="000C5E74">
      <w:pPr>
        <w:spacing w:after="0" w:line="240" w:lineRule="auto"/>
        <w:rPr>
          <w:rFonts w:ascii="Times New Roman" w:hAnsi="Times New Roman" w:cs="Times New Roman"/>
          <w:sz w:val="28"/>
          <w:szCs w:val="28"/>
          <w:lang w:val="kk-KZ"/>
        </w:rPr>
      </w:pPr>
    </w:p>
    <w:p w:rsidR="00851D9D" w:rsidRPr="00A617BB" w:rsidRDefault="00851D9D" w:rsidP="000C5E74">
      <w:pPr>
        <w:pStyle w:val="a5"/>
        <w:tabs>
          <w:tab w:val="left" w:pos="1134"/>
        </w:tabs>
        <w:spacing w:before="0" w:beforeAutospacing="0" w:after="0" w:afterAutospacing="0"/>
        <w:jc w:val="center"/>
        <w:rPr>
          <w:sz w:val="28"/>
          <w:szCs w:val="28"/>
          <w:lang w:val="kk-KZ"/>
        </w:rPr>
      </w:pPr>
    </w:p>
    <w:p w:rsidR="00851D9D" w:rsidRPr="00A617BB" w:rsidRDefault="00851D9D" w:rsidP="00783CDD">
      <w:pPr>
        <w:pStyle w:val="a5"/>
        <w:spacing w:after="0" w:afterAutospacing="0"/>
        <w:rPr>
          <w:sz w:val="28"/>
          <w:szCs w:val="28"/>
          <w:lang w:val="kk-KZ"/>
        </w:rPr>
      </w:pPr>
    </w:p>
    <w:p w:rsidR="00783CDD" w:rsidRPr="00A617BB" w:rsidRDefault="00783CDD" w:rsidP="00783CDD">
      <w:pPr>
        <w:pStyle w:val="a5"/>
        <w:spacing w:after="0" w:afterAutospacing="0"/>
        <w:rPr>
          <w:sz w:val="28"/>
          <w:szCs w:val="28"/>
          <w:lang w:val="kk-KZ"/>
        </w:rPr>
      </w:pPr>
    </w:p>
    <w:p w:rsidR="00783CDD" w:rsidRPr="00A617BB" w:rsidRDefault="00783CDD" w:rsidP="00783CDD">
      <w:pPr>
        <w:pStyle w:val="a5"/>
        <w:spacing w:after="0" w:afterAutospacing="0"/>
        <w:rPr>
          <w:sz w:val="28"/>
          <w:szCs w:val="28"/>
          <w:lang w:val="kk-KZ"/>
        </w:rPr>
      </w:pPr>
    </w:p>
    <w:p w:rsidR="00A617BB" w:rsidRDefault="00A617BB" w:rsidP="00783CDD">
      <w:pPr>
        <w:pStyle w:val="a5"/>
        <w:spacing w:after="0" w:afterAutospacing="0"/>
        <w:rPr>
          <w:sz w:val="28"/>
          <w:szCs w:val="28"/>
          <w:lang w:val="kk-KZ"/>
        </w:rPr>
      </w:pPr>
    </w:p>
    <w:p w:rsidR="00D535C2" w:rsidRDefault="00D535C2" w:rsidP="00783CDD">
      <w:pPr>
        <w:pStyle w:val="a5"/>
        <w:spacing w:after="0" w:afterAutospacing="0"/>
        <w:rPr>
          <w:lang w:val="kk-KZ"/>
        </w:rPr>
      </w:pPr>
    </w:p>
    <w:p w:rsidR="00A617BB" w:rsidRPr="00A617BB" w:rsidRDefault="00A617BB" w:rsidP="00783CDD">
      <w:pPr>
        <w:pStyle w:val="a5"/>
        <w:spacing w:after="0" w:afterAutospacing="0"/>
        <w:rPr>
          <w:lang w:val="kk-KZ"/>
        </w:rPr>
      </w:pPr>
    </w:p>
    <w:p w:rsidR="00851D9D" w:rsidRPr="00A617BB" w:rsidRDefault="00851D9D" w:rsidP="00851D9D">
      <w:pPr>
        <w:pStyle w:val="a5"/>
        <w:jc w:val="right"/>
        <w:rPr>
          <w:sz w:val="28"/>
          <w:szCs w:val="28"/>
          <w:lang w:val="kk-KZ"/>
        </w:rPr>
      </w:pPr>
      <w:r w:rsidRPr="00A617BB">
        <w:rPr>
          <w:lang w:val="kk-KZ"/>
        </w:rPr>
        <w:lastRenderedPageBreak/>
        <w:t>«</w:t>
      </w:r>
      <w:r w:rsidRPr="00A617BB">
        <w:rPr>
          <w:sz w:val="28"/>
          <w:szCs w:val="28"/>
          <w:lang w:val="kk-KZ"/>
        </w:rPr>
        <w:t xml:space="preserve">Б» корпусының мемлекеттік </w:t>
      </w:r>
      <w:r w:rsidRPr="00A617BB">
        <w:rPr>
          <w:sz w:val="28"/>
          <w:szCs w:val="28"/>
          <w:lang w:val="kk-KZ"/>
        </w:rPr>
        <w:br/>
        <w:t xml:space="preserve">әкімшілік лауазымына    </w:t>
      </w:r>
      <w:r w:rsidRPr="00A617BB">
        <w:rPr>
          <w:sz w:val="28"/>
          <w:szCs w:val="28"/>
          <w:lang w:val="kk-KZ"/>
        </w:rPr>
        <w:br/>
        <w:t xml:space="preserve">орналасуға конкурс өткізу </w:t>
      </w:r>
      <w:r w:rsidRPr="00A617BB">
        <w:rPr>
          <w:sz w:val="28"/>
          <w:szCs w:val="28"/>
          <w:lang w:val="kk-KZ"/>
        </w:rPr>
        <w:br/>
        <w:t xml:space="preserve">қағидаларына 2-қосымша  </w:t>
      </w:r>
    </w:p>
    <w:p w:rsidR="00851D9D" w:rsidRPr="00E236D3" w:rsidRDefault="00851D9D" w:rsidP="00851D9D">
      <w:pPr>
        <w:pStyle w:val="a5"/>
        <w:jc w:val="right"/>
        <w:rPr>
          <w:sz w:val="28"/>
          <w:szCs w:val="28"/>
          <w:lang w:val="kk-KZ"/>
        </w:rPr>
      </w:pPr>
      <w:r w:rsidRPr="00A617BB">
        <w:rPr>
          <w:sz w:val="28"/>
          <w:szCs w:val="28"/>
          <w:lang w:val="kk-KZ"/>
        </w:rPr>
        <w:t>___________________________</w:t>
      </w:r>
      <w:r w:rsidRPr="00A617BB">
        <w:rPr>
          <w:sz w:val="28"/>
          <w:szCs w:val="28"/>
          <w:lang w:val="kk-KZ"/>
        </w:rPr>
        <w:br/>
        <w:t>(мемлекеттік орган)</w:t>
      </w:r>
      <w:r w:rsidRPr="00E236D3">
        <w:rPr>
          <w:sz w:val="28"/>
          <w:szCs w:val="28"/>
          <w:lang w:val="kk-KZ"/>
        </w:rPr>
        <w:t xml:space="preserve">   </w:t>
      </w:r>
    </w:p>
    <w:p w:rsidR="00851D9D" w:rsidRPr="00E236D3" w:rsidRDefault="00851D9D" w:rsidP="00851D9D">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851D9D" w:rsidRPr="00E236D3" w:rsidRDefault="00851D9D" w:rsidP="00851D9D">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851D9D" w:rsidRPr="00E236D3" w:rsidRDefault="00851D9D" w:rsidP="00851D9D">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851D9D" w:rsidRDefault="00851D9D" w:rsidP="00851D9D">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851D9D" w:rsidRDefault="00851D9D" w:rsidP="00851D9D">
      <w:pPr>
        <w:pStyle w:val="a5"/>
        <w:ind w:firstLine="708"/>
        <w:rPr>
          <w:sz w:val="28"/>
          <w:szCs w:val="28"/>
          <w:lang w:val="kk-KZ"/>
        </w:rPr>
      </w:pPr>
    </w:p>
    <w:p w:rsidR="00851D9D" w:rsidRDefault="00851D9D" w:rsidP="00851D9D">
      <w:pPr>
        <w:pStyle w:val="a5"/>
        <w:ind w:firstLine="708"/>
        <w:rPr>
          <w:sz w:val="28"/>
          <w:szCs w:val="28"/>
          <w:lang w:val="kk-KZ"/>
        </w:rPr>
      </w:pPr>
    </w:p>
    <w:p w:rsidR="00851D9D" w:rsidRDefault="00851D9D" w:rsidP="00851D9D">
      <w:pPr>
        <w:pStyle w:val="a5"/>
        <w:ind w:firstLine="708"/>
        <w:rPr>
          <w:sz w:val="28"/>
          <w:szCs w:val="28"/>
          <w:lang w:val="kk-KZ"/>
        </w:rPr>
      </w:pPr>
    </w:p>
    <w:p w:rsidR="00851D9D" w:rsidRDefault="00851D9D" w:rsidP="00851D9D">
      <w:pPr>
        <w:pStyle w:val="a5"/>
        <w:ind w:firstLine="708"/>
        <w:rPr>
          <w:sz w:val="28"/>
          <w:szCs w:val="28"/>
          <w:lang w:val="kk-KZ"/>
        </w:rPr>
      </w:pPr>
    </w:p>
    <w:p w:rsidR="00851D9D" w:rsidRDefault="00851D9D" w:rsidP="00851D9D">
      <w:pPr>
        <w:pStyle w:val="a5"/>
        <w:ind w:firstLine="708"/>
        <w:rPr>
          <w:sz w:val="28"/>
          <w:szCs w:val="28"/>
          <w:lang w:val="kk-KZ"/>
        </w:rPr>
      </w:pPr>
    </w:p>
    <w:p w:rsidR="00851D9D" w:rsidRDefault="00851D9D" w:rsidP="00851D9D">
      <w:pPr>
        <w:pStyle w:val="a5"/>
        <w:ind w:firstLine="708"/>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sidRPr="00E236D3">
        <w:rPr>
          <w:sz w:val="28"/>
          <w:szCs w:val="28"/>
          <w:lang w:val="kk-KZ"/>
        </w:rPr>
        <w:t>«____» _______________ 20__ ж.</w:t>
      </w:r>
    </w:p>
    <w:p w:rsidR="004D4C9E" w:rsidRDefault="004D4C9E" w:rsidP="00851D9D">
      <w:pPr>
        <w:pStyle w:val="a5"/>
        <w:ind w:firstLine="708"/>
        <w:rPr>
          <w:sz w:val="28"/>
          <w:szCs w:val="28"/>
          <w:lang w:val="kk-KZ"/>
        </w:rPr>
      </w:pPr>
    </w:p>
    <w:p w:rsidR="004D4C9E" w:rsidRDefault="004D4C9E" w:rsidP="00851D9D">
      <w:pPr>
        <w:pStyle w:val="a5"/>
        <w:ind w:firstLine="708"/>
        <w:rPr>
          <w:sz w:val="28"/>
          <w:szCs w:val="28"/>
          <w:lang w:val="kk-KZ"/>
        </w:rPr>
      </w:pPr>
    </w:p>
    <w:p w:rsidR="004D4C9E" w:rsidRDefault="004D4C9E" w:rsidP="00851D9D">
      <w:pPr>
        <w:pStyle w:val="a5"/>
        <w:ind w:firstLine="708"/>
        <w:rPr>
          <w:sz w:val="28"/>
          <w:szCs w:val="28"/>
          <w:lang w:val="kk-KZ"/>
        </w:rPr>
      </w:pPr>
    </w:p>
    <w:p w:rsidR="002C600A" w:rsidRDefault="002C600A" w:rsidP="00851D9D">
      <w:pPr>
        <w:pStyle w:val="a5"/>
        <w:ind w:firstLine="708"/>
        <w:rPr>
          <w:sz w:val="28"/>
          <w:szCs w:val="28"/>
          <w:lang w:val="kk-KZ"/>
        </w:rPr>
      </w:pPr>
    </w:p>
    <w:sectPr w:rsidR="002C600A" w:rsidSect="006E36D5">
      <w:pgSz w:w="11906" w:h="16838"/>
      <w:pgMar w:top="568" w:right="73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2720C57"/>
    <w:multiLevelType w:val="hybridMultilevel"/>
    <w:tmpl w:val="60B0C07A"/>
    <w:lvl w:ilvl="0" w:tplc="2D8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2"/>
  </w:num>
  <w:num w:numId="2">
    <w:abstractNumId w:val="13"/>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2666"/>
    <w:rsid w:val="00003F1C"/>
    <w:rsid w:val="00006982"/>
    <w:rsid w:val="0001026F"/>
    <w:rsid w:val="0001119D"/>
    <w:rsid w:val="00011937"/>
    <w:rsid w:val="00014ACF"/>
    <w:rsid w:val="00046622"/>
    <w:rsid w:val="00062E38"/>
    <w:rsid w:val="00064C28"/>
    <w:rsid w:val="00066E1C"/>
    <w:rsid w:val="00073810"/>
    <w:rsid w:val="00076464"/>
    <w:rsid w:val="00085286"/>
    <w:rsid w:val="00095A39"/>
    <w:rsid w:val="000B0921"/>
    <w:rsid w:val="000C5E46"/>
    <w:rsid w:val="000C5E74"/>
    <w:rsid w:val="000E01C6"/>
    <w:rsid w:val="000E7C13"/>
    <w:rsid w:val="000F3FA5"/>
    <w:rsid w:val="000F7832"/>
    <w:rsid w:val="000F7C9B"/>
    <w:rsid w:val="001020EF"/>
    <w:rsid w:val="00107F83"/>
    <w:rsid w:val="00117674"/>
    <w:rsid w:val="001257A3"/>
    <w:rsid w:val="00131280"/>
    <w:rsid w:val="001328D0"/>
    <w:rsid w:val="001333DF"/>
    <w:rsid w:val="001347A7"/>
    <w:rsid w:val="00135277"/>
    <w:rsid w:val="00142660"/>
    <w:rsid w:val="00143ED1"/>
    <w:rsid w:val="00147ADB"/>
    <w:rsid w:val="00152F60"/>
    <w:rsid w:val="0016376A"/>
    <w:rsid w:val="00171E8B"/>
    <w:rsid w:val="0017441D"/>
    <w:rsid w:val="00175888"/>
    <w:rsid w:val="0018297E"/>
    <w:rsid w:val="00185E2B"/>
    <w:rsid w:val="00192306"/>
    <w:rsid w:val="00194235"/>
    <w:rsid w:val="001A5D08"/>
    <w:rsid w:val="001B1896"/>
    <w:rsid w:val="001B72B3"/>
    <w:rsid w:val="001C2F53"/>
    <w:rsid w:val="001D55E5"/>
    <w:rsid w:val="001E132E"/>
    <w:rsid w:val="001E21A1"/>
    <w:rsid w:val="001F31EC"/>
    <w:rsid w:val="002024A5"/>
    <w:rsid w:val="00203913"/>
    <w:rsid w:val="002050DD"/>
    <w:rsid w:val="0021024E"/>
    <w:rsid w:val="002131B8"/>
    <w:rsid w:val="0021578C"/>
    <w:rsid w:val="00216781"/>
    <w:rsid w:val="00216E3C"/>
    <w:rsid w:val="00227979"/>
    <w:rsid w:val="0023061C"/>
    <w:rsid w:val="00230EAE"/>
    <w:rsid w:val="00233CA3"/>
    <w:rsid w:val="00240966"/>
    <w:rsid w:val="00242842"/>
    <w:rsid w:val="00242B3F"/>
    <w:rsid w:val="00253123"/>
    <w:rsid w:val="00261842"/>
    <w:rsid w:val="00266E06"/>
    <w:rsid w:val="00277ED3"/>
    <w:rsid w:val="0028607F"/>
    <w:rsid w:val="00292260"/>
    <w:rsid w:val="002B4FB5"/>
    <w:rsid w:val="002B72E0"/>
    <w:rsid w:val="002B77C7"/>
    <w:rsid w:val="002B7F5C"/>
    <w:rsid w:val="002C0E43"/>
    <w:rsid w:val="002C306A"/>
    <w:rsid w:val="002C600A"/>
    <w:rsid w:val="002D172C"/>
    <w:rsid w:val="002D6FAE"/>
    <w:rsid w:val="002E3BD0"/>
    <w:rsid w:val="002E4F2A"/>
    <w:rsid w:val="002F0843"/>
    <w:rsid w:val="00307D6A"/>
    <w:rsid w:val="0031216C"/>
    <w:rsid w:val="003264FA"/>
    <w:rsid w:val="00327F07"/>
    <w:rsid w:val="00330983"/>
    <w:rsid w:val="003311DC"/>
    <w:rsid w:val="003346F1"/>
    <w:rsid w:val="003356ED"/>
    <w:rsid w:val="003360C4"/>
    <w:rsid w:val="00336584"/>
    <w:rsid w:val="00336684"/>
    <w:rsid w:val="003556D8"/>
    <w:rsid w:val="00355897"/>
    <w:rsid w:val="00361006"/>
    <w:rsid w:val="00367E70"/>
    <w:rsid w:val="003712A0"/>
    <w:rsid w:val="00380EC2"/>
    <w:rsid w:val="00384096"/>
    <w:rsid w:val="0039325E"/>
    <w:rsid w:val="00394339"/>
    <w:rsid w:val="003950C9"/>
    <w:rsid w:val="00395F05"/>
    <w:rsid w:val="003A69A5"/>
    <w:rsid w:val="003C7B8D"/>
    <w:rsid w:val="003D5740"/>
    <w:rsid w:val="003D6A47"/>
    <w:rsid w:val="003E4813"/>
    <w:rsid w:val="003F5CDE"/>
    <w:rsid w:val="0040711E"/>
    <w:rsid w:val="00411CAB"/>
    <w:rsid w:val="00416CE9"/>
    <w:rsid w:val="00424606"/>
    <w:rsid w:val="00426F0B"/>
    <w:rsid w:val="00427459"/>
    <w:rsid w:val="004378F6"/>
    <w:rsid w:val="00443FD6"/>
    <w:rsid w:val="004721B9"/>
    <w:rsid w:val="004721F6"/>
    <w:rsid w:val="00483A39"/>
    <w:rsid w:val="004842BE"/>
    <w:rsid w:val="00485469"/>
    <w:rsid w:val="00485DC8"/>
    <w:rsid w:val="00494DF5"/>
    <w:rsid w:val="004A1425"/>
    <w:rsid w:val="004A1C07"/>
    <w:rsid w:val="004A6AA4"/>
    <w:rsid w:val="004A7ECB"/>
    <w:rsid w:val="004B1EF8"/>
    <w:rsid w:val="004B5A74"/>
    <w:rsid w:val="004C5E06"/>
    <w:rsid w:val="004D4C9E"/>
    <w:rsid w:val="004E2887"/>
    <w:rsid w:val="005014ED"/>
    <w:rsid w:val="00506B5F"/>
    <w:rsid w:val="00507BE0"/>
    <w:rsid w:val="00512040"/>
    <w:rsid w:val="005248D4"/>
    <w:rsid w:val="00524F62"/>
    <w:rsid w:val="0053140C"/>
    <w:rsid w:val="0053585D"/>
    <w:rsid w:val="00544C8F"/>
    <w:rsid w:val="005472C8"/>
    <w:rsid w:val="005478E7"/>
    <w:rsid w:val="00550060"/>
    <w:rsid w:val="00562FCC"/>
    <w:rsid w:val="00566AF7"/>
    <w:rsid w:val="00577BCC"/>
    <w:rsid w:val="00580172"/>
    <w:rsid w:val="00580790"/>
    <w:rsid w:val="0059613B"/>
    <w:rsid w:val="005976F3"/>
    <w:rsid w:val="005A256F"/>
    <w:rsid w:val="005B1C20"/>
    <w:rsid w:val="005B225F"/>
    <w:rsid w:val="005C08AC"/>
    <w:rsid w:val="005E3E27"/>
    <w:rsid w:val="005E7B16"/>
    <w:rsid w:val="005F1CAD"/>
    <w:rsid w:val="005F55BA"/>
    <w:rsid w:val="00602E8F"/>
    <w:rsid w:val="00602EFA"/>
    <w:rsid w:val="006137EE"/>
    <w:rsid w:val="006158E1"/>
    <w:rsid w:val="00631113"/>
    <w:rsid w:val="00643734"/>
    <w:rsid w:val="00654793"/>
    <w:rsid w:val="00675CD0"/>
    <w:rsid w:val="00680F8C"/>
    <w:rsid w:val="0068651E"/>
    <w:rsid w:val="00690253"/>
    <w:rsid w:val="00692E4C"/>
    <w:rsid w:val="00693594"/>
    <w:rsid w:val="006942E8"/>
    <w:rsid w:val="00696ED4"/>
    <w:rsid w:val="006A0F2F"/>
    <w:rsid w:val="006B094B"/>
    <w:rsid w:val="006B5CFD"/>
    <w:rsid w:val="006C51B0"/>
    <w:rsid w:val="006E36D5"/>
    <w:rsid w:val="006E3F85"/>
    <w:rsid w:val="006F45AC"/>
    <w:rsid w:val="006F58AD"/>
    <w:rsid w:val="00702370"/>
    <w:rsid w:val="00702D34"/>
    <w:rsid w:val="00703D56"/>
    <w:rsid w:val="0070514F"/>
    <w:rsid w:val="00710926"/>
    <w:rsid w:val="00714BA1"/>
    <w:rsid w:val="00716ABD"/>
    <w:rsid w:val="0072335C"/>
    <w:rsid w:val="0072372E"/>
    <w:rsid w:val="007250B8"/>
    <w:rsid w:val="00731CFE"/>
    <w:rsid w:val="00734B0E"/>
    <w:rsid w:val="007357C8"/>
    <w:rsid w:val="00742689"/>
    <w:rsid w:val="00745447"/>
    <w:rsid w:val="0075019D"/>
    <w:rsid w:val="00750423"/>
    <w:rsid w:val="00754DF8"/>
    <w:rsid w:val="00760FB6"/>
    <w:rsid w:val="0076102D"/>
    <w:rsid w:val="00772A16"/>
    <w:rsid w:val="007761C5"/>
    <w:rsid w:val="00781860"/>
    <w:rsid w:val="00783CDD"/>
    <w:rsid w:val="007859B9"/>
    <w:rsid w:val="00794DA6"/>
    <w:rsid w:val="007B490E"/>
    <w:rsid w:val="007B6516"/>
    <w:rsid w:val="007B6581"/>
    <w:rsid w:val="007C4089"/>
    <w:rsid w:val="007C5C16"/>
    <w:rsid w:val="007C62C0"/>
    <w:rsid w:val="007C67F8"/>
    <w:rsid w:val="007D4115"/>
    <w:rsid w:val="007D6325"/>
    <w:rsid w:val="007F2CC2"/>
    <w:rsid w:val="0080478B"/>
    <w:rsid w:val="008074F8"/>
    <w:rsid w:val="008161BD"/>
    <w:rsid w:val="00816E0A"/>
    <w:rsid w:val="0082177A"/>
    <w:rsid w:val="00821822"/>
    <w:rsid w:val="00821D7C"/>
    <w:rsid w:val="00827880"/>
    <w:rsid w:val="00830689"/>
    <w:rsid w:val="00835296"/>
    <w:rsid w:val="00836C17"/>
    <w:rsid w:val="00847C21"/>
    <w:rsid w:val="00851D9D"/>
    <w:rsid w:val="00866E0C"/>
    <w:rsid w:val="00872D44"/>
    <w:rsid w:val="00881759"/>
    <w:rsid w:val="00883750"/>
    <w:rsid w:val="00887B7E"/>
    <w:rsid w:val="00887EAC"/>
    <w:rsid w:val="00894692"/>
    <w:rsid w:val="00895F26"/>
    <w:rsid w:val="008A023F"/>
    <w:rsid w:val="008A3056"/>
    <w:rsid w:val="008B00F8"/>
    <w:rsid w:val="008B3EE9"/>
    <w:rsid w:val="008C1349"/>
    <w:rsid w:val="008C46EC"/>
    <w:rsid w:val="008C484C"/>
    <w:rsid w:val="008C74E8"/>
    <w:rsid w:val="008D1999"/>
    <w:rsid w:val="008D5200"/>
    <w:rsid w:val="008E1720"/>
    <w:rsid w:val="008E1EFA"/>
    <w:rsid w:val="008E3DFA"/>
    <w:rsid w:val="0091208D"/>
    <w:rsid w:val="00914635"/>
    <w:rsid w:val="00917F21"/>
    <w:rsid w:val="00923C22"/>
    <w:rsid w:val="0092759A"/>
    <w:rsid w:val="00927AF6"/>
    <w:rsid w:val="00931633"/>
    <w:rsid w:val="009330BF"/>
    <w:rsid w:val="00942796"/>
    <w:rsid w:val="00942F84"/>
    <w:rsid w:val="009475FA"/>
    <w:rsid w:val="00953173"/>
    <w:rsid w:val="009678CF"/>
    <w:rsid w:val="009705FE"/>
    <w:rsid w:val="009706DF"/>
    <w:rsid w:val="00972C69"/>
    <w:rsid w:val="00976D73"/>
    <w:rsid w:val="00980DBF"/>
    <w:rsid w:val="009944EA"/>
    <w:rsid w:val="00995A36"/>
    <w:rsid w:val="009A0BC2"/>
    <w:rsid w:val="009A192A"/>
    <w:rsid w:val="009A24A6"/>
    <w:rsid w:val="009A6ADC"/>
    <w:rsid w:val="009C079F"/>
    <w:rsid w:val="009D1571"/>
    <w:rsid w:val="009D19C7"/>
    <w:rsid w:val="009D504B"/>
    <w:rsid w:val="009D6E4F"/>
    <w:rsid w:val="009D797F"/>
    <w:rsid w:val="009E008C"/>
    <w:rsid w:val="009E2171"/>
    <w:rsid w:val="009E4489"/>
    <w:rsid w:val="009F24EC"/>
    <w:rsid w:val="009F442D"/>
    <w:rsid w:val="00A00DF3"/>
    <w:rsid w:val="00A0226D"/>
    <w:rsid w:val="00A10B5D"/>
    <w:rsid w:val="00A12623"/>
    <w:rsid w:val="00A13CD5"/>
    <w:rsid w:val="00A146EB"/>
    <w:rsid w:val="00A17A9A"/>
    <w:rsid w:val="00A26B32"/>
    <w:rsid w:val="00A328D5"/>
    <w:rsid w:val="00A344F6"/>
    <w:rsid w:val="00A41106"/>
    <w:rsid w:val="00A60BB4"/>
    <w:rsid w:val="00A617BB"/>
    <w:rsid w:val="00A73BBA"/>
    <w:rsid w:val="00A82A58"/>
    <w:rsid w:val="00A903FC"/>
    <w:rsid w:val="00A91D19"/>
    <w:rsid w:val="00A93B63"/>
    <w:rsid w:val="00A94352"/>
    <w:rsid w:val="00AC0617"/>
    <w:rsid w:val="00AD57E9"/>
    <w:rsid w:val="00AF24CF"/>
    <w:rsid w:val="00B0412A"/>
    <w:rsid w:val="00B1623C"/>
    <w:rsid w:val="00B2187B"/>
    <w:rsid w:val="00B23847"/>
    <w:rsid w:val="00B31AD9"/>
    <w:rsid w:val="00B409BD"/>
    <w:rsid w:val="00B6292C"/>
    <w:rsid w:val="00B63B37"/>
    <w:rsid w:val="00B63DEF"/>
    <w:rsid w:val="00B64F40"/>
    <w:rsid w:val="00B72E14"/>
    <w:rsid w:val="00B74A39"/>
    <w:rsid w:val="00B74EBF"/>
    <w:rsid w:val="00B7506E"/>
    <w:rsid w:val="00B76A8B"/>
    <w:rsid w:val="00B80EDB"/>
    <w:rsid w:val="00B819D6"/>
    <w:rsid w:val="00B912D7"/>
    <w:rsid w:val="00B91B44"/>
    <w:rsid w:val="00B92A0D"/>
    <w:rsid w:val="00BC1151"/>
    <w:rsid w:val="00BC6BD6"/>
    <w:rsid w:val="00BD7DDF"/>
    <w:rsid w:val="00BE0638"/>
    <w:rsid w:val="00BE5308"/>
    <w:rsid w:val="00C032E9"/>
    <w:rsid w:val="00C067FF"/>
    <w:rsid w:val="00C267E5"/>
    <w:rsid w:val="00C27178"/>
    <w:rsid w:val="00C27E17"/>
    <w:rsid w:val="00C34798"/>
    <w:rsid w:val="00C51AC6"/>
    <w:rsid w:val="00C65FBB"/>
    <w:rsid w:val="00C72AC5"/>
    <w:rsid w:val="00C741AA"/>
    <w:rsid w:val="00C95A66"/>
    <w:rsid w:val="00C95F28"/>
    <w:rsid w:val="00CA5895"/>
    <w:rsid w:val="00CA7A0A"/>
    <w:rsid w:val="00CC109B"/>
    <w:rsid w:val="00CC1D14"/>
    <w:rsid w:val="00CD015A"/>
    <w:rsid w:val="00CD7523"/>
    <w:rsid w:val="00CD7811"/>
    <w:rsid w:val="00CE4400"/>
    <w:rsid w:val="00CE5135"/>
    <w:rsid w:val="00CF270C"/>
    <w:rsid w:val="00CF34C8"/>
    <w:rsid w:val="00D010EF"/>
    <w:rsid w:val="00D10746"/>
    <w:rsid w:val="00D144BD"/>
    <w:rsid w:val="00D15EB7"/>
    <w:rsid w:val="00D16130"/>
    <w:rsid w:val="00D208D6"/>
    <w:rsid w:val="00D20A21"/>
    <w:rsid w:val="00D23713"/>
    <w:rsid w:val="00D330B7"/>
    <w:rsid w:val="00D36E7F"/>
    <w:rsid w:val="00D4460C"/>
    <w:rsid w:val="00D535C2"/>
    <w:rsid w:val="00D6318C"/>
    <w:rsid w:val="00D77645"/>
    <w:rsid w:val="00D77DED"/>
    <w:rsid w:val="00D83689"/>
    <w:rsid w:val="00DA2C96"/>
    <w:rsid w:val="00DA3C2B"/>
    <w:rsid w:val="00DA3D0E"/>
    <w:rsid w:val="00DA43F0"/>
    <w:rsid w:val="00DA71A9"/>
    <w:rsid w:val="00DC7BB4"/>
    <w:rsid w:val="00DD0875"/>
    <w:rsid w:val="00DD5C9B"/>
    <w:rsid w:val="00DE2FBD"/>
    <w:rsid w:val="00DE7DA0"/>
    <w:rsid w:val="00DF3E4B"/>
    <w:rsid w:val="00E047AC"/>
    <w:rsid w:val="00E12DAD"/>
    <w:rsid w:val="00E13248"/>
    <w:rsid w:val="00E15A64"/>
    <w:rsid w:val="00E2320C"/>
    <w:rsid w:val="00E236D3"/>
    <w:rsid w:val="00E25BB1"/>
    <w:rsid w:val="00E33DC4"/>
    <w:rsid w:val="00E374DF"/>
    <w:rsid w:val="00E54D69"/>
    <w:rsid w:val="00E62140"/>
    <w:rsid w:val="00E65E04"/>
    <w:rsid w:val="00E70AAC"/>
    <w:rsid w:val="00E70D53"/>
    <w:rsid w:val="00E7243F"/>
    <w:rsid w:val="00E81B98"/>
    <w:rsid w:val="00E86397"/>
    <w:rsid w:val="00E868F3"/>
    <w:rsid w:val="00E92C3F"/>
    <w:rsid w:val="00EA5721"/>
    <w:rsid w:val="00EB32AC"/>
    <w:rsid w:val="00EB56C4"/>
    <w:rsid w:val="00ED44F2"/>
    <w:rsid w:val="00ED4811"/>
    <w:rsid w:val="00EF15E0"/>
    <w:rsid w:val="00F046D0"/>
    <w:rsid w:val="00F1423F"/>
    <w:rsid w:val="00F301CD"/>
    <w:rsid w:val="00F3253A"/>
    <w:rsid w:val="00F4398A"/>
    <w:rsid w:val="00F44206"/>
    <w:rsid w:val="00F442C6"/>
    <w:rsid w:val="00F45741"/>
    <w:rsid w:val="00F5542A"/>
    <w:rsid w:val="00F55BA8"/>
    <w:rsid w:val="00F55CCD"/>
    <w:rsid w:val="00F55E9F"/>
    <w:rsid w:val="00F731F5"/>
    <w:rsid w:val="00F76D25"/>
    <w:rsid w:val="00F82D85"/>
    <w:rsid w:val="00F9428E"/>
    <w:rsid w:val="00FC3459"/>
    <w:rsid w:val="00FC3865"/>
    <w:rsid w:val="00FC6C4F"/>
    <w:rsid w:val="00FD749C"/>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000006697"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509B-7F56-46EE-A9D3-1028632E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4485</Words>
  <Characters>25570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Махначева Елизавета Анатольевна</cp:lastModifiedBy>
  <cp:revision>4</cp:revision>
  <cp:lastPrinted>2016-07-27T06:35:00Z</cp:lastPrinted>
  <dcterms:created xsi:type="dcterms:W3CDTF">2016-08-04T06:22:00Z</dcterms:created>
  <dcterms:modified xsi:type="dcterms:W3CDTF">2016-08-04T08:37:00Z</dcterms:modified>
</cp:coreProperties>
</file>