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D8" w:rsidRPr="00BD0FBA" w:rsidRDefault="00BD0FBA" w:rsidP="0044297B">
      <w:pPr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zh-CN"/>
        </w:rPr>
        <w:t>«</w:t>
      </w:r>
      <w:r w:rsidR="003E095A">
        <w:rPr>
          <w:rFonts w:ascii="Times New Roman" w:hAnsi="Times New Roman" w:cs="Times New Roman"/>
          <w:b/>
          <w:sz w:val="28"/>
          <w:szCs w:val="28"/>
          <w:lang w:val="kk-KZ" w:eastAsia="zh-CN"/>
        </w:rPr>
        <w:t>Арнай</w:t>
      </w:r>
      <w:r>
        <w:rPr>
          <w:rFonts w:ascii="Times New Roman" w:hAnsi="Times New Roman" w:cs="Times New Roman"/>
          <w:b/>
          <w:sz w:val="28"/>
          <w:szCs w:val="28"/>
          <w:lang w:val="kk-KZ" w:eastAsia="zh-CN"/>
        </w:rPr>
        <w:t xml:space="preserve">ы декларация» не және оны кім </w:t>
      </w:r>
      <w:r w:rsidR="003E095A">
        <w:rPr>
          <w:rFonts w:ascii="Times New Roman" w:hAnsi="Times New Roman" w:cs="Times New Roman"/>
          <w:b/>
          <w:sz w:val="28"/>
          <w:szCs w:val="28"/>
          <w:lang w:val="kk-KZ" w:eastAsia="zh-CN"/>
        </w:rPr>
        <w:t xml:space="preserve"> тапсырады</w:t>
      </w:r>
      <w:r>
        <w:rPr>
          <w:rFonts w:ascii="Times New Roman" w:hAnsi="Times New Roman" w:cs="Times New Roman"/>
          <w:b/>
          <w:sz w:val="28"/>
          <w:szCs w:val="28"/>
          <w:lang w:val="kk-KZ" w:eastAsia="zh-CN"/>
        </w:rPr>
        <w:t xml:space="preserve">? </w:t>
      </w:r>
      <w:r w:rsidR="003F2BDA" w:rsidRPr="0044297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 w:eastAsia="zh-CN"/>
        </w:rPr>
        <w:t xml:space="preserve"> </w:t>
      </w:r>
    </w:p>
    <w:p w:rsidR="00FB34D8" w:rsidRPr="0044297B" w:rsidRDefault="00FB34D8" w:rsidP="0044297B">
      <w:pPr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95A" w:rsidRPr="001B3D46" w:rsidRDefault="005C486E" w:rsidP="00DF75F3">
      <w:pPr>
        <w:tabs>
          <w:tab w:val="left" w:pos="993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1B3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1D2E" w:rsidRPr="001B3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3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4B1D2E" w:rsidRPr="001B3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75F3" w:rsidRPr="001B3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3E095A"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>Қ</w:t>
      </w:r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>аза</w:t>
      </w:r>
      <w:r w:rsidR="003E095A"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>қ</w:t>
      </w:r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 xml:space="preserve">стан </w:t>
      </w:r>
      <w:proofErr w:type="spellStart"/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>Республикасыны</w:t>
      </w:r>
      <w:proofErr w:type="spellEnd"/>
      <w:r w:rsidR="003E095A"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>ң</w:t>
      </w:r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>азаматтарына</w:t>
      </w:r>
      <w:proofErr w:type="spellEnd"/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>оралмандар</w:t>
      </w:r>
      <w:proofErr w:type="spellEnd"/>
      <w:r w:rsidR="003E095A"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>ғ</w:t>
      </w:r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>а ж</w:t>
      </w:r>
      <w:r w:rsidR="003E095A"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>ә</w:t>
      </w:r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 xml:space="preserve">не </w:t>
      </w:r>
      <w:r w:rsidR="003E095A"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Қ</w:t>
      </w:r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>аза</w:t>
      </w:r>
      <w:r w:rsidR="003E095A"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>қ</w:t>
      </w:r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 xml:space="preserve">стан </w:t>
      </w:r>
      <w:proofErr w:type="spellStart"/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>Республикасында</w:t>
      </w:r>
      <w:proofErr w:type="spellEnd"/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r w:rsidR="003E095A"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>ұ</w:t>
      </w:r>
      <w:proofErr w:type="spellStart"/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>ру</w:t>
      </w:r>
      <w:proofErr w:type="spellEnd"/>
      <w:r w:rsidR="003E095A"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>ғ</w:t>
      </w:r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proofErr w:type="spellStart"/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>ы</w:t>
      </w:r>
      <w:proofErr w:type="spellEnd"/>
      <w:r w:rsidR="003E095A"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>қ</w:t>
      </w:r>
      <w:proofErr w:type="spellStart"/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>тиярхаты</w:t>
      </w:r>
      <w:proofErr w:type="spellEnd"/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 xml:space="preserve"> бар </w:t>
      </w:r>
      <w:proofErr w:type="spellStart"/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>адамдар</w:t>
      </w:r>
      <w:proofErr w:type="spellEnd"/>
      <w:r w:rsidR="003E095A"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>ғ</w:t>
      </w:r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proofErr w:type="spellStart"/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>оларды</w:t>
      </w:r>
      <w:proofErr w:type="spellEnd"/>
      <w:r w:rsidR="003E095A"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>ң</w:t>
      </w:r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 xml:space="preserve"> м</w:t>
      </w:r>
      <w:r w:rsidR="003E095A"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>ү</w:t>
      </w:r>
      <w:proofErr w:type="spellStart"/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>лікті</w:t>
      </w:r>
      <w:proofErr w:type="spellEnd"/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>жария</w:t>
      </w:r>
      <w:proofErr w:type="spellEnd"/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>етуіне</w:t>
      </w:r>
      <w:proofErr w:type="spellEnd"/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>байланысты</w:t>
      </w:r>
      <w:proofErr w:type="spellEnd"/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>ра</w:t>
      </w:r>
      <w:proofErr w:type="spellEnd"/>
      <w:r w:rsidR="003E095A"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>қ</w:t>
      </w:r>
      <w:proofErr w:type="spellStart"/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>ымшылы</w:t>
      </w:r>
      <w:proofErr w:type="spellEnd"/>
      <w:r w:rsidR="003E095A"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>қ</w:t>
      </w:r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>жасау</w:t>
      </w:r>
      <w:proofErr w:type="spellEnd"/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E095A" w:rsidRPr="001B3D46">
        <w:rPr>
          <w:rFonts w:ascii="Times New Roman" w:hAnsi="Times New Roman" w:cs="Times New Roman"/>
          <w:color w:val="000000"/>
          <w:sz w:val="26"/>
          <w:szCs w:val="26"/>
        </w:rPr>
        <w:t>туралы</w:t>
      </w:r>
      <w:proofErr w:type="spellEnd"/>
      <w:r w:rsidR="003E095A"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Қазақстан Республикасының жаңа Заңында  «арнайы декларация» мағынасы пайда болды. </w:t>
      </w:r>
    </w:p>
    <w:p w:rsidR="00DF75F3" w:rsidRPr="001B3D46" w:rsidRDefault="003E095A" w:rsidP="00DF75F3">
      <w:pPr>
        <w:tabs>
          <w:tab w:val="left" w:pos="113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DF75F3"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        </w:t>
      </w:r>
      <w:r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DF75F3"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="003F2BDA" w:rsidRPr="001B3D46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 </w:t>
      </w:r>
      <w:r w:rsidRPr="001B3D46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Яғни, Заңның  1 бабы, 6) тармақшасына сәйкес </w:t>
      </w:r>
      <w:r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>мүлікті жария ету туралы декларация (бұдан әрі – арнайы декларация) – жария ету субъектілерінің осы Заңда белгіленген жағдайларда мемлекеттік кіріс органдарына қағаз жеткізгіште тапсыратын декларациясы.</w:t>
      </w:r>
    </w:p>
    <w:p w:rsidR="00DF75F3" w:rsidRPr="001B3D46" w:rsidRDefault="00DF75F3" w:rsidP="00DF75F3">
      <w:pPr>
        <w:tabs>
          <w:tab w:val="left" w:pos="113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</w:t>
      </w:r>
      <w:r w:rsidR="003E095A"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>      Жария ету субъектілері арнайы декларацияны мемлекеттік кіріс органына:</w:t>
      </w:r>
      <w:r w:rsidR="003E095A" w:rsidRPr="001B3D46">
        <w:rPr>
          <w:rFonts w:ascii="Times New Roman" w:hAnsi="Times New Roman" w:cs="Times New Roman"/>
          <w:sz w:val="26"/>
          <w:szCs w:val="26"/>
          <w:lang w:val="kk-KZ"/>
        </w:rPr>
        <w:br/>
      </w:r>
      <w:r w:rsidR="003E095A"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>     1) келу тәртібімен;</w:t>
      </w:r>
    </w:p>
    <w:p w:rsidR="003F2BDA" w:rsidRPr="001B3D46" w:rsidRDefault="00DF75F3" w:rsidP="00DF75F3">
      <w:pPr>
        <w:tabs>
          <w:tab w:val="left" w:pos="113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</w:t>
      </w:r>
      <w:r w:rsidR="003E095A"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      2) хабарламасы бар тапсырыс хатпен пошта арқылы ұсынуға;  </w:t>
      </w:r>
      <w:r w:rsidR="003E095A" w:rsidRPr="001B3D46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</w:p>
    <w:p w:rsidR="003F2BDA" w:rsidRPr="001B3D46" w:rsidRDefault="0044297B" w:rsidP="00DF75F3">
      <w:pPr>
        <w:tabs>
          <w:tab w:val="left" w:pos="567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  <w:r w:rsidR="003F2BDA"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E095A"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87263"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>Арнайы декларацияны тапсыру тәсіліне қ</w:t>
      </w:r>
      <w:r w:rsidR="003E095A"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>арай:</w:t>
      </w:r>
      <w:r w:rsidR="003E095A" w:rsidRPr="001B3D46">
        <w:rPr>
          <w:rFonts w:ascii="Times New Roman" w:hAnsi="Times New Roman" w:cs="Times New Roman"/>
          <w:sz w:val="26"/>
          <w:szCs w:val="26"/>
          <w:lang w:val="kk-KZ"/>
        </w:rPr>
        <w:br/>
      </w:r>
      <w:r w:rsidR="00487263"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>      1) келу тә</w:t>
      </w:r>
      <w:r w:rsidR="003E095A"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>ртібімен – мемлекеттік кіріс ор</w:t>
      </w:r>
      <w:r w:rsidR="00487263"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>ганы арнайы декларацияны алған кү</w:t>
      </w:r>
      <w:r w:rsidR="003E095A"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>н;</w:t>
      </w:r>
      <w:r w:rsidR="003E095A" w:rsidRPr="001B3D46">
        <w:rPr>
          <w:rFonts w:ascii="Times New Roman" w:hAnsi="Times New Roman" w:cs="Times New Roman"/>
          <w:sz w:val="26"/>
          <w:szCs w:val="26"/>
          <w:lang w:val="kk-KZ"/>
        </w:rPr>
        <w:br/>
      </w:r>
      <w:r w:rsidR="00487263"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>     2) пошта арқ</w:t>
      </w:r>
      <w:r w:rsidR="003E095A"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>ы</w:t>
      </w:r>
      <w:r w:rsidR="00487263"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>лы – мемлекеттік кіріс органының пошталық хат-хабарды қабылдағаны туралы белгі қойылған күн мемлекеттік кіріс органына ұсынған кү</w:t>
      </w:r>
      <w:r w:rsidR="003E095A"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>н болып табылады.</w:t>
      </w:r>
      <w:r w:rsidR="003E095A" w:rsidRPr="001B3D46">
        <w:rPr>
          <w:rFonts w:ascii="Times New Roman" w:hAnsi="Times New Roman" w:cs="Times New Roman"/>
          <w:sz w:val="26"/>
          <w:szCs w:val="26"/>
          <w:lang w:val="kk-KZ"/>
        </w:rPr>
        <w:br/>
      </w:r>
      <w:r w:rsidR="00487263"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>     Бұл ретте жария ету субъектісі осы Заңда белгіленген арнайы декларацияны тапсыру тәртібін, шарттарын және мерзімдерін, сондай-ақ  жария етілетін мүлікке қойылатын талаптарды сақтамаған жағдайда мемлекеттік кіріс органы себебін көрсете отырып, арнайы декларацияны қабылдаудан жазбаша бас тартуды арнайы декларацияны тапсырған күннен бастап бес жұмыс күні ішінде береді.</w:t>
      </w:r>
      <w:r w:rsidR="00487263" w:rsidRPr="001B3D46">
        <w:rPr>
          <w:rFonts w:ascii="Times New Roman" w:hAnsi="Times New Roman" w:cs="Times New Roman"/>
          <w:sz w:val="26"/>
          <w:szCs w:val="26"/>
          <w:lang w:val="kk-KZ"/>
        </w:rPr>
        <w:br/>
      </w:r>
      <w:r w:rsidR="00487263" w:rsidRPr="001B3D4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Мемлекеттік кіріс органы жария ету субъектісіне жазбаша бас тартуды жібермеген жағдайда арнайы декларация қабылданған деп есептеледі.</w:t>
      </w:r>
      <w:r w:rsidR="00487263" w:rsidRPr="001B3D46">
        <w:rPr>
          <w:rFonts w:ascii="Times New Roman" w:hAnsi="Times New Roman" w:cs="Times New Roman"/>
          <w:sz w:val="26"/>
          <w:szCs w:val="26"/>
          <w:lang w:val="kk-KZ"/>
        </w:rPr>
        <w:br/>
        <w:t>Осы декларацияны жария ететін тұлғалар тапсырады:</w:t>
      </w:r>
    </w:p>
    <w:p w:rsidR="003F2BDA" w:rsidRPr="001B3D46" w:rsidRDefault="00DF75F3" w:rsidP="00DF75F3">
      <w:pPr>
        <w:tabs>
          <w:tab w:val="left" w:pos="567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  <w:r w:rsidR="00487263"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 Қазақстан Республикасы аумағынан  тысқары, сонымен қатар басқа тұлғаға ресімделген  ақшалар, мүлік (ақшадан басқа);</w:t>
      </w:r>
    </w:p>
    <w:p w:rsidR="0044297B" w:rsidRPr="001B3D46" w:rsidRDefault="0044297B" w:rsidP="00DF75F3">
      <w:pPr>
        <w:tabs>
          <w:tab w:val="left" w:pos="567"/>
          <w:tab w:val="left" w:pos="1276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  <w:r w:rsidR="00487263"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 Қазақстан Республикасы аумағындағы, сонымен қатар басқа тұлғаға немесе  жария ету субъектісіне   ресімделген  ақшалар, мүлік (ақшадан басқа);</w:t>
      </w:r>
    </w:p>
    <w:p w:rsidR="00F77B0A" w:rsidRPr="001B3D46" w:rsidRDefault="0044297B" w:rsidP="00DF75F3">
      <w:pPr>
        <w:tabs>
          <w:tab w:val="left" w:pos="567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     </w:t>
      </w:r>
      <w:r w:rsidR="00F77B0A"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6F6F60"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Сонымен қатар, шекарадан ары орналасқан, мүлікті жария ету, сондай-ақ почтаның Ұлттық операторында екінші дейңгейлік  банкта ағымдағы шотқа оны қоспастан ақшаны жария еткенде (аудару), декларацияны тапсырғанға дейін заңдастырылатын мүлік құнынан 10 % мөлшерінде, алым төлеу қажет. </w:t>
      </w:r>
      <w:r w:rsidR="00F77B0A"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6F6F60"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1F63C1" w:rsidRPr="001B3D46" w:rsidRDefault="006F6F60" w:rsidP="00DF75F3">
      <w:pPr>
        <w:spacing w:after="0" w:line="240" w:lineRule="auto"/>
        <w:ind w:left="567" w:firstLine="403"/>
        <w:jc w:val="both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Арнайы декларация жаряи етілетін субъектінің  тұрғылықты жері бойынша мемлекеттік кірістер  органына тапсырылады.   </w:t>
      </w:r>
    </w:p>
    <w:p w:rsidR="00146E56" w:rsidRPr="001B3D46" w:rsidRDefault="005A18E9" w:rsidP="00DF75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1B3D4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146E56" w:rsidRPr="001B3D4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  <w:r w:rsidR="00225A62" w:rsidRPr="001B3D4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</w:t>
      </w:r>
      <w:r w:rsidR="006F6F60"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Арнайы декларацияға ақпаратты растайтын, құжаттар және (немесе) мәліметтер қоса ұысынлады. </w:t>
      </w:r>
      <w:r w:rsidR="00146E56"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="006F6F60"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ED4ECE" w:rsidRPr="001B3D46" w:rsidRDefault="00ED4ECE" w:rsidP="00DF75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             </w:t>
      </w:r>
      <w:r w:rsidR="001B3D46"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Тапсырылатын  арнайы декларациялар саны шектелмеген: әр объектіге декларацияны  тапсыру мүмкіндігін атап өткім келеді.    </w:t>
      </w:r>
    </w:p>
    <w:p w:rsidR="00ED4ECE" w:rsidRPr="001B3D46" w:rsidRDefault="00BD0FBA" w:rsidP="00DF75F3">
      <w:pPr>
        <w:spacing w:after="0" w:line="240" w:lineRule="auto"/>
        <w:ind w:left="567" w:firstLine="403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Жария етілетін, мүлікке байланысты, қажетті </w:t>
      </w:r>
      <w:r w:rsidR="00225A62" w:rsidRPr="001B3D46">
        <w:rPr>
          <w:rFonts w:ascii="Times New Roman" w:hAnsi="Times New Roman" w:cs="Times New Roman"/>
          <w:sz w:val="26"/>
          <w:szCs w:val="26"/>
        </w:rPr>
        <w:t xml:space="preserve"> </w:t>
      </w:r>
      <w:r w:rsidR="00EB6560"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құжаттар тізімі туралы ақпаратты СҚО бойынша МКД </w:t>
      </w:r>
      <w:hyperlink r:id="rId6" w:history="1">
        <w:r w:rsidR="00E37648" w:rsidRPr="001B3D46">
          <w:rPr>
            <w:rStyle w:val="a6"/>
            <w:rFonts w:ascii="Times New Roman" w:hAnsi="Times New Roman" w:cs="Times New Roman"/>
            <w:sz w:val="26"/>
            <w:szCs w:val="26"/>
          </w:rPr>
          <w:t>http://sko.kgd.gov.kz</w:t>
        </w:r>
      </w:hyperlink>
      <w:r w:rsidR="00E37648"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B6560"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интернет-ресурсында (Жеке тұлғаларға- жария ету айдары) табуға болады немесе </w:t>
      </w:r>
      <w:r w:rsidR="00EB6560" w:rsidRPr="001B3D46">
        <w:rPr>
          <w:rFonts w:ascii="Times New Roman" w:hAnsi="Times New Roman" w:cs="Times New Roman"/>
          <w:sz w:val="26"/>
          <w:szCs w:val="26"/>
        </w:rPr>
        <w:t>8(7152) 36-31-91</w:t>
      </w:r>
      <w:r w:rsidR="00E37648"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  телефоны бойынша қоңырау шалу қажет.</w:t>
      </w:r>
      <w:r w:rsidR="00EB6560"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 Сондай-ақ</w:t>
      </w:r>
      <w:r w:rsidR="00225A62"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B6560" w:rsidRPr="001B3D46">
        <w:rPr>
          <w:rFonts w:ascii="Times New Roman" w:hAnsi="Times New Roman" w:cs="Times New Roman"/>
          <w:sz w:val="26"/>
          <w:szCs w:val="26"/>
          <w:lang w:val="kk-KZ"/>
        </w:rPr>
        <w:t>СҚО бойынша МКД сайтында арнайы декларация және оны толтыру ережесі орналастырылған.</w:t>
      </w:r>
      <w:r w:rsidR="00225A62"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37648"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E476F"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BD0FBA" w:rsidRPr="001B3D46" w:rsidRDefault="00BD0FBA" w:rsidP="00DF75F3">
      <w:pPr>
        <w:spacing w:after="0" w:line="240" w:lineRule="auto"/>
        <w:ind w:left="567" w:firstLine="403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B3D46">
        <w:rPr>
          <w:rFonts w:ascii="Times New Roman" w:hAnsi="Times New Roman" w:cs="Times New Roman"/>
          <w:b/>
          <w:sz w:val="26"/>
          <w:szCs w:val="26"/>
          <w:lang w:val="kk-KZ"/>
        </w:rPr>
        <w:t>Мүлікті жария етуге асығыңыздар! Мүлікті заңдастыратын, тұлғалар үшін барлық кепілдіктер заңнамамен көзделген!</w:t>
      </w:r>
    </w:p>
    <w:p w:rsidR="00225A62" w:rsidRPr="001B3D46" w:rsidRDefault="00BD0FBA" w:rsidP="00DF75F3">
      <w:pPr>
        <w:spacing w:after="0" w:line="240" w:lineRule="auto"/>
        <w:ind w:left="567" w:firstLine="403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B3D4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ED4ECE" w:rsidRPr="001B3D46" w:rsidRDefault="00ED4ECE" w:rsidP="00DF75F3">
      <w:pPr>
        <w:spacing w:after="0" w:line="240" w:lineRule="auto"/>
        <w:ind w:left="567" w:firstLine="403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E37648" w:rsidRPr="001B3D46" w:rsidRDefault="00ED4ECE" w:rsidP="00E37648">
      <w:pPr>
        <w:spacing w:after="0" w:line="240" w:lineRule="auto"/>
        <w:ind w:left="567" w:firstLine="403"/>
        <w:jc w:val="right"/>
        <w:rPr>
          <w:rFonts w:ascii="Times New Roman" w:hAnsi="Times New Roman" w:cs="Times New Roman"/>
          <w:sz w:val="26"/>
          <w:szCs w:val="26"/>
          <w:lang w:val="kk-KZ"/>
        </w:rPr>
      </w:pPr>
      <w:r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                                                         </w:t>
      </w:r>
      <w:r w:rsidR="00E37648" w:rsidRPr="001B3D46">
        <w:rPr>
          <w:rFonts w:ascii="Times New Roman" w:hAnsi="Times New Roman" w:cs="Times New Roman"/>
          <w:sz w:val="26"/>
          <w:szCs w:val="26"/>
          <w:lang w:val="kk-KZ"/>
        </w:rPr>
        <w:t>СҚО бойынша МКД  ТЖБ</w:t>
      </w:r>
    </w:p>
    <w:p w:rsidR="00ED4ECE" w:rsidRPr="001B3D46" w:rsidRDefault="00E37648" w:rsidP="00E37648">
      <w:pPr>
        <w:spacing w:after="0" w:line="240" w:lineRule="auto"/>
        <w:ind w:left="567" w:firstLine="403"/>
        <w:jc w:val="right"/>
        <w:rPr>
          <w:rFonts w:ascii="Times New Roman" w:hAnsi="Times New Roman" w:cs="Times New Roman"/>
          <w:sz w:val="26"/>
          <w:szCs w:val="26"/>
        </w:rPr>
      </w:pPr>
      <w:r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 бас маманы Ж.Қабдөшева </w:t>
      </w:r>
      <w:r w:rsidR="00ED4ECE" w:rsidRPr="001B3D46">
        <w:rPr>
          <w:rFonts w:ascii="Times New Roman" w:hAnsi="Times New Roman" w:cs="Times New Roman"/>
          <w:sz w:val="26"/>
          <w:szCs w:val="26"/>
        </w:rPr>
        <w:t xml:space="preserve"> </w:t>
      </w:r>
      <w:r w:rsidRPr="001B3D4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D4ECE" w:rsidRPr="001B3D4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D4ECE" w:rsidRPr="001B3D46" w:rsidSect="00442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664C"/>
    <w:multiLevelType w:val="hybridMultilevel"/>
    <w:tmpl w:val="C628773E"/>
    <w:lvl w:ilvl="0" w:tplc="EA86C20A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639A60BB"/>
    <w:multiLevelType w:val="hybridMultilevel"/>
    <w:tmpl w:val="823CA0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311F51"/>
    <w:multiLevelType w:val="hybridMultilevel"/>
    <w:tmpl w:val="16062E84"/>
    <w:lvl w:ilvl="0" w:tplc="0419000B">
      <w:start w:val="1"/>
      <w:numFmt w:val="bullet"/>
      <w:lvlText w:val=""/>
      <w:lvlJc w:val="left"/>
      <w:pPr>
        <w:ind w:left="11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486E"/>
    <w:rsid w:val="00034700"/>
    <w:rsid w:val="000562E0"/>
    <w:rsid w:val="00070E9D"/>
    <w:rsid w:val="000875EB"/>
    <w:rsid w:val="0009175D"/>
    <w:rsid w:val="000A4733"/>
    <w:rsid w:val="000E434F"/>
    <w:rsid w:val="000E7D85"/>
    <w:rsid w:val="00111CB0"/>
    <w:rsid w:val="00146E56"/>
    <w:rsid w:val="001734F1"/>
    <w:rsid w:val="001B3D46"/>
    <w:rsid w:val="001B5945"/>
    <w:rsid w:val="001F63C1"/>
    <w:rsid w:val="00225A62"/>
    <w:rsid w:val="00246E9E"/>
    <w:rsid w:val="002614D2"/>
    <w:rsid w:val="002F2391"/>
    <w:rsid w:val="003C7ACD"/>
    <w:rsid w:val="003E095A"/>
    <w:rsid w:val="003E1EA9"/>
    <w:rsid w:val="003F2BDA"/>
    <w:rsid w:val="0044297B"/>
    <w:rsid w:val="00453E88"/>
    <w:rsid w:val="00464AEA"/>
    <w:rsid w:val="00487263"/>
    <w:rsid w:val="004A454C"/>
    <w:rsid w:val="004B1D2E"/>
    <w:rsid w:val="004E31A4"/>
    <w:rsid w:val="004E476F"/>
    <w:rsid w:val="004F7028"/>
    <w:rsid w:val="00503AFF"/>
    <w:rsid w:val="00520DE7"/>
    <w:rsid w:val="00580C90"/>
    <w:rsid w:val="005A18E9"/>
    <w:rsid w:val="005A24B0"/>
    <w:rsid w:val="005B7CC3"/>
    <w:rsid w:val="005C486E"/>
    <w:rsid w:val="005D62BF"/>
    <w:rsid w:val="005E643B"/>
    <w:rsid w:val="00632DDD"/>
    <w:rsid w:val="00684689"/>
    <w:rsid w:val="006F6F60"/>
    <w:rsid w:val="00716A7E"/>
    <w:rsid w:val="00737E0D"/>
    <w:rsid w:val="00747322"/>
    <w:rsid w:val="00756EB4"/>
    <w:rsid w:val="007768A5"/>
    <w:rsid w:val="00783EBD"/>
    <w:rsid w:val="00793DEF"/>
    <w:rsid w:val="007C7511"/>
    <w:rsid w:val="007D62A5"/>
    <w:rsid w:val="008C3C72"/>
    <w:rsid w:val="0094323D"/>
    <w:rsid w:val="00944D34"/>
    <w:rsid w:val="00963473"/>
    <w:rsid w:val="00A249E2"/>
    <w:rsid w:val="00B77E4D"/>
    <w:rsid w:val="00BB3C02"/>
    <w:rsid w:val="00BD0FBA"/>
    <w:rsid w:val="00BE60B3"/>
    <w:rsid w:val="00C20AD0"/>
    <w:rsid w:val="00CA5159"/>
    <w:rsid w:val="00CB4720"/>
    <w:rsid w:val="00CF67CF"/>
    <w:rsid w:val="00D24D7A"/>
    <w:rsid w:val="00D6539A"/>
    <w:rsid w:val="00D962E5"/>
    <w:rsid w:val="00DE48F0"/>
    <w:rsid w:val="00DF75F3"/>
    <w:rsid w:val="00E37648"/>
    <w:rsid w:val="00E50E7E"/>
    <w:rsid w:val="00EB4427"/>
    <w:rsid w:val="00EB4BB1"/>
    <w:rsid w:val="00EB6560"/>
    <w:rsid w:val="00ED4ECE"/>
    <w:rsid w:val="00F309B3"/>
    <w:rsid w:val="00F77B0A"/>
    <w:rsid w:val="00F81D81"/>
    <w:rsid w:val="00F83792"/>
    <w:rsid w:val="00FA4121"/>
    <w:rsid w:val="00FB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5C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C486E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5C486E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5C486E"/>
    <w:pPr>
      <w:ind w:left="720"/>
      <w:contextualSpacing/>
    </w:p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locked/>
    <w:rsid w:val="005C48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7768A5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styleId="a6">
    <w:name w:val="Hyperlink"/>
    <w:basedOn w:val="a0"/>
    <w:uiPriority w:val="99"/>
    <w:semiHidden/>
    <w:unhideWhenUsed/>
    <w:rsid w:val="005B7C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o.kgd.gov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C27E-F5D6-423D-B175-4643001B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Абдрахим</dc:creator>
  <cp:lastModifiedBy>Кабдушева Жаныл Дастемовна</cp:lastModifiedBy>
  <cp:revision>2</cp:revision>
  <cp:lastPrinted>2015-11-25T11:06:00Z</cp:lastPrinted>
  <dcterms:created xsi:type="dcterms:W3CDTF">2016-03-15T04:47:00Z</dcterms:created>
  <dcterms:modified xsi:type="dcterms:W3CDTF">2016-03-15T04:47:00Z</dcterms:modified>
</cp:coreProperties>
</file>