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4B" w:rsidRPr="00C45022" w:rsidRDefault="001A1AB9" w:rsidP="001A1AB9">
      <w:pPr>
        <w:ind w:left="5670"/>
        <w:jc w:val="center"/>
        <w:rPr>
          <w:sz w:val="28"/>
          <w:szCs w:val="28"/>
          <w:lang w:val="kk-KZ"/>
        </w:rPr>
      </w:pPr>
      <w:r w:rsidRPr="00C45022">
        <w:rPr>
          <w:sz w:val="28"/>
          <w:szCs w:val="28"/>
        </w:rPr>
        <w:t>Приложение 5</w:t>
      </w:r>
      <w:r w:rsidR="000949E0" w:rsidRPr="00C45022">
        <w:rPr>
          <w:sz w:val="28"/>
          <w:szCs w:val="28"/>
          <w:lang w:val="kk-KZ"/>
        </w:rPr>
        <w:t>0</w:t>
      </w:r>
    </w:p>
    <w:p w:rsidR="0077154B" w:rsidRPr="00C45022" w:rsidRDefault="001A1AB9" w:rsidP="001A1AB9">
      <w:pPr>
        <w:ind w:left="5670"/>
        <w:jc w:val="center"/>
        <w:rPr>
          <w:sz w:val="28"/>
          <w:szCs w:val="28"/>
        </w:rPr>
      </w:pPr>
      <w:r w:rsidRPr="00C45022">
        <w:rPr>
          <w:sz w:val="28"/>
          <w:szCs w:val="28"/>
        </w:rPr>
        <w:t xml:space="preserve">к </w:t>
      </w:r>
      <w:r w:rsidR="000E16C3" w:rsidRPr="00C45022">
        <w:rPr>
          <w:sz w:val="28"/>
          <w:szCs w:val="28"/>
          <w:lang w:val="kk-KZ"/>
        </w:rPr>
        <w:t>приказу</w:t>
      </w:r>
      <w:r w:rsidRPr="00C45022">
        <w:rPr>
          <w:sz w:val="28"/>
          <w:szCs w:val="28"/>
        </w:rPr>
        <w:t xml:space="preserve"> Министра финансов</w:t>
      </w:r>
    </w:p>
    <w:p w:rsidR="0077154B" w:rsidRPr="00C45022" w:rsidRDefault="001A1AB9" w:rsidP="001A1AB9">
      <w:pPr>
        <w:ind w:left="5670"/>
        <w:jc w:val="center"/>
        <w:rPr>
          <w:sz w:val="28"/>
          <w:szCs w:val="28"/>
        </w:rPr>
      </w:pPr>
      <w:r w:rsidRPr="00C45022">
        <w:rPr>
          <w:sz w:val="28"/>
          <w:szCs w:val="28"/>
        </w:rPr>
        <w:t>Республики Казахстан</w:t>
      </w:r>
    </w:p>
    <w:p w:rsidR="001A1AB9" w:rsidRPr="00C45022" w:rsidRDefault="001A1AB9" w:rsidP="001A1AB9">
      <w:pPr>
        <w:ind w:left="5670"/>
        <w:jc w:val="center"/>
        <w:rPr>
          <w:sz w:val="28"/>
          <w:szCs w:val="28"/>
        </w:rPr>
      </w:pPr>
      <w:r w:rsidRPr="00C45022">
        <w:rPr>
          <w:sz w:val="28"/>
          <w:szCs w:val="28"/>
        </w:rPr>
        <w:t>от «</w:t>
      </w:r>
      <w:r w:rsidR="008F0A41">
        <w:rPr>
          <w:sz w:val="28"/>
          <w:szCs w:val="28"/>
        </w:rPr>
        <w:t>27</w:t>
      </w:r>
      <w:r w:rsidRPr="00C45022">
        <w:rPr>
          <w:sz w:val="28"/>
          <w:szCs w:val="28"/>
        </w:rPr>
        <w:t>»</w:t>
      </w:r>
      <w:r w:rsidR="00C45022">
        <w:rPr>
          <w:sz w:val="28"/>
          <w:szCs w:val="28"/>
        </w:rPr>
        <w:t xml:space="preserve"> апреля </w:t>
      </w:r>
      <w:r w:rsidRPr="00C45022">
        <w:rPr>
          <w:sz w:val="28"/>
          <w:szCs w:val="28"/>
        </w:rPr>
        <w:t>201</w:t>
      </w:r>
      <w:r w:rsidR="00CE22FE" w:rsidRPr="00C45022">
        <w:rPr>
          <w:sz w:val="28"/>
          <w:szCs w:val="28"/>
        </w:rPr>
        <w:t>5</w:t>
      </w:r>
      <w:r w:rsidRPr="00C45022">
        <w:rPr>
          <w:sz w:val="28"/>
          <w:szCs w:val="28"/>
        </w:rPr>
        <w:t xml:space="preserve"> года</w:t>
      </w:r>
      <w:r w:rsidR="00502A1A" w:rsidRPr="00A80D55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>№</w:t>
      </w:r>
      <w:r w:rsidR="00C45022">
        <w:rPr>
          <w:sz w:val="28"/>
          <w:szCs w:val="28"/>
        </w:rPr>
        <w:t xml:space="preserve"> 284</w:t>
      </w:r>
    </w:p>
    <w:p w:rsidR="001A1AB9" w:rsidRPr="00C45022" w:rsidRDefault="001A1AB9" w:rsidP="001A1AB9">
      <w:pPr>
        <w:ind w:left="5670"/>
        <w:jc w:val="center"/>
        <w:rPr>
          <w:sz w:val="28"/>
          <w:szCs w:val="28"/>
        </w:rPr>
      </w:pPr>
    </w:p>
    <w:p w:rsidR="001A1AB9" w:rsidRPr="00C45022" w:rsidRDefault="001A1AB9" w:rsidP="001A1AB9">
      <w:pPr>
        <w:suppressAutoHyphens/>
        <w:ind w:firstLine="709"/>
        <w:jc w:val="both"/>
        <w:rPr>
          <w:sz w:val="28"/>
          <w:szCs w:val="28"/>
        </w:rPr>
      </w:pPr>
    </w:p>
    <w:p w:rsidR="001A1AB9" w:rsidRPr="00C45022" w:rsidRDefault="001A1AB9" w:rsidP="001A1AB9">
      <w:pPr>
        <w:jc w:val="center"/>
        <w:rPr>
          <w:b/>
          <w:sz w:val="28"/>
          <w:szCs w:val="28"/>
        </w:rPr>
      </w:pPr>
      <w:r w:rsidRPr="00C45022">
        <w:rPr>
          <w:b/>
          <w:sz w:val="28"/>
          <w:szCs w:val="28"/>
        </w:rPr>
        <w:t xml:space="preserve">Стандарт государственной услуги </w:t>
      </w:r>
    </w:p>
    <w:p w:rsidR="001A1AB9" w:rsidRPr="00C45022" w:rsidRDefault="001A1AB9" w:rsidP="00CE22FE">
      <w:pPr>
        <w:jc w:val="center"/>
        <w:rPr>
          <w:b/>
          <w:sz w:val="28"/>
          <w:szCs w:val="28"/>
        </w:rPr>
      </w:pPr>
      <w:r w:rsidRPr="00C45022">
        <w:rPr>
          <w:b/>
          <w:sz w:val="28"/>
          <w:szCs w:val="28"/>
        </w:rPr>
        <w:t>«Регистрация обеспечения уплаты таможенных пошлин, налогов»</w:t>
      </w:r>
    </w:p>
    <w:p w:rsidR="001A1AB9" w:rsidRPr="00C45022" w:rsidRDefault="001A1AB9" w:rsidP="001A1AB9">
      <w:pPr>
        <w:suppressAutoHyphens/>
        <w:jc w:val="center"/>
        <w:rPr>
          <w:b/>
          <w:sz w:val="28"/>
          <w:szCs w:val="28"/>
        </w:rPr>
      </w:pPr>
    </w:p>
    <w:p w:rsidR="001A1AB9" w:rsidRPr="00C45022" w:rsidRDefault="001A1AB9" w:rsidP="001A1AB9">
      <w:pPr>
        <w:suppressAutoHyphens/>
        <w:jc w:val="center"/>
        <w:rPr>
          <w:b/>
          <w:sz w:val="28"/>
          <w:szCs w:val="28"/>
        </w:rPr>
      </w:pPr>
    </w:p>
    <w:p w:rsidR="001A1AB9" w:rsidRPr="00C45022" w:rsidRDefault="001A1AB9" w:rsidP="00CE22FE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45022">
        <w:rPr>
          <w:rFonts w:ascii="Times New Roman" w:eastAsia="Batang" w:hAnsi="Times New Roman"/>
          <w:b/>
          <w:sz w:val="28"/>
          <w:szCs w:val="28"/>
          <w:lang w:eastAsia="ko-KR"/>
        </w:rPr>
        <w:t>Общие положения</w:t>
      </w:r>
    </w:p>
    <w:p w:rsidR="001A1AB9" w:rsidRPr="00C45022" w:rsidRDefault="001A1AB9" w:rsidP="001A1AB9">
      <w:pPr>
        <w:suppressAutoHyphens/>
        <w:ind w:firstLine="709"/>
        <w:jc w:val="center"/>
        <w:rPr>
          <w:b/>
          <w:sz w:val="28"/>
          <w:szCs w:val="28"/>
        </w:rPr>
      </w:pPr>
    </w:p>
    <w:p w:rsidR="001A1AB9" w:rsidRPr="00C45022" w:rsidRDefault="001A1AB9" w:rsidP="001A1AB9">
      <w:pPr>
        <w:suppressAutoHyphens/>
        <w:ind w:firstLine="708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1.</w:t>
      </w:r>
      <w:r w:rsidR="000E16C3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Государственная услуга «Регистрация обеспечения уплаты таможенных пошлин, налогов» (далее – государственная услуга). </w:t>
      </w:r>
    </w:p>
    <w:p w:rsidR="001A1AB9" w:rsidRPr="00C45022" w:rsidRDefault="001A1AB9" w:rsidP="001A1AB9">
      <w:pPr>
        <w:suppressAutoHyphens/>
        <w:ind w:firstLine="708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2.</w:t>
      </w:r>
      <w:r w:rsidR="000E16C3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>Стандарт государственной услуги разработан Министерством финансов Республики Казахстан (далее – Министерство).</w:t>
      </w:r>
    </w:p>
    <w:p w:rsidR="001A1AB9" w:rsidRPr="00C45022" w:rsidRDefault="001A1AB9" w:rsidP="000E16C3">
      <w:pPr>
        <w:tabs>
          <w:tab w:val="left" w:pos="1276"/>
          <w:tab w:val="left" w:pos="1418"/>
        </w:tabs>
        <w:suppressAutoHyphens/>
        <w:ind w:firstLine="708"/>
        <w:jc w:val="both"/>
        <w:rPr>
          <w:sz w:val="28"/>
          <w:szCs w:val="28"/>
          <w:lang w:val="kk-KZ"/>
        </w:rPr>
      </w:pPr>
      <w:r w:rsidRPr="00C45022">
        <w:rPr>
          <w:sz w:val="28"/>
          <w:szCs w:val="28"/>
        </w:rPr>
        <w:t>3.</w:t>
      </w:r>
      <w:r w:rsidR="000E16C3" w:rsidRPr="00C45022">
        <w:rPr>
          <w:sz w:val="28"/>
          <w:szCs w:val="28"/>
        </w:rPr>
        <w:t xml:space="preserve"> </w:t>
      </w:r>
      <w:r w:rsidR="00AF54F5" w:rsidRPr="00AF54F5">
        <w:rPr>
          <w:sz w:val="28"/>
          <w:szCs w:val="28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 и Алматы и таможнями (далее – </w:t>
      </w:r>
      <w:proofErr w:type="spellStart"/>
      <w:r w:rsidR="00AF54F5" w:rsidRPr="00AF54F5">
        <w:rPr>
          <w:sz w:val="28"/>
          <w:szCs w:val="28"/>
        </w:rPr>
        <w:t>услугодатель</w:t>
      </w:r>
      <w:proofErr w:type="spellEnd"/>
      <w:r w:rsidR="00AF54F5" w:rsidRPr="00AF54F5">
        <w:rPr>
          <w:sz w:val="28"/>
          <w:szCs w:val="28"/>
        </w:rPr>
        <w:t>)</w:t>
      </w:r>
      <w:bookmarkStart w:id="0" w:name="_GoBack"/>
      <w:bookmarkEnd w:id="0"/>
      <w:r w:rsidRPr="00C45022">
        <w:rPr>
          <w:sz w:val="28"/>
          <w:szCs w:val="28"/>
          <w:lang w:val="kk-KZ"/>
        </w:rPr>
        <w:t>.</w:t>
      </w:r>
    </w:p>
    <w:p w:rsidR="001A1AB9" w:rsidRPr="00C45022" w:rsidRDefault="001A1AB9" w:rsidP="00A80D55">
      <w:pPr>
        <w:suppressAutoHyphens/>
        <w:ind w:firstLine="709"/>
        <w:jc w:val="both"/>
        <w:rPr>
          <w:sz w:val="28"/>
          <w:szCs w:val="28"/>
          <w:lang w:val="kk-KZ"/>
        </w:rPr>
      </w:pPr>
      <w:r w:rsidRPr="00C45022">
        <w:rPr>
          <w:sz w:val="28"/>
          <w:szCs w:val="28"/>
          <w:lang w:val="kk-KZ"/>
        </w:rPr>
        <w:t>Прием заявлени</w:t>
      </w:r>
      <w:r w:rsidR="0013725A" w:rsidRPr="00C45022">
        <w:rPr>
          <w:sz w:val="28"/>
          <w:szCs w:val="28"/>
          <w:lang w:val="kk-KZ"/>
        </w:rPr>
        <w:t>я</w:t>
      </w:r>
      <w:r w:rsidR="000B1545" w:rsidRPr="00C45022">
        <w:rPr>
          <w:sz w:val="28"/>
          <w:szCs w:val="28"/>
          <w:lang w:val="kk-KZ"/>
        </w:rPr>
        <w:t xml:space="preserve"> </w:t>
      </w:r>
      <w:r w:rsidR="004E33AD" w:rsidRPr="00C45022">
        <w:rPr>
          <w:sz w:val="28"/>
          <w:szCs w:val="28"/>
          <w:lang w:val="kk-KZ"/>
        </w:rPr>
        <w:t xml:space="preserve">и выдача результата </w:t>
      </w:r>
      <w:r w:rsidRPr="00C45022">
        <w:rPr>
          <w:sz w:val="28"/>
          <w:szCs w:val="28"/>
          <w:lang w:val="kk-KZ"/>
        </w:rPr>
        <w:t>осуществля</w:t>
      </w:r>
      <w:r w:rsidR="005510C1" w:rsidRPr="00C45022">
        <w:rPr>
          <w:sz w:val="28"/>
          <w:szCs w:val="28"/>
          <w:lang w:val="kk-KZ"/>
        </w:rPr>
        <w:t>е</w:t>
      </w:r>
      <w:r w:rsidRPr="00C45022">
        <w:rPr>
          <w:sz w:val="28"/>
          <w:szCs w:val="28"/>
          <w:lang w:val="kk-KZ"/>
        </w:rPr>
        <w:t>тся через канцелярии</w:t>
      </w:r>
      <w:r w:rsidR="006B7BE2" w:rsidRPr="00C45022">
        <w:rPr>
          <w:sz w:val="28"/>
          <w:szCs w:val="28"/>
          <w:lang w:val="kk-KZ"/>
        </w:rPr>
        <w:t xml:space="preserve"> услугодателя</w:t>
      </w:r>
      <w:r w:rsidRPr="00C45022">
        <w:rPr>
          <w:sz w:val="28"/>
          <w:szCs w:val="28"/>
          <w:lang w:val="kk-KZ"/>
        </w:rPr>
        <w:t>.</w:t>
      </w:r>
    </w:p>
    <w:p w:rsidR="001A1AB9" w:rsidRPr="00C45022" w:rsidRDefault="001A1AB9" w:rsidP="001A1AB9">
      <w:pPr>
        <w:suppressAutoHyphens/>
        <w:jc w:val="center"/>
        <w:rPr>
          <w:b/>
          <w:sz w:val="28"/>
          <w:szCs w:val="28"/>
        </w:rPr>
      </w:pPr>
    </w:p>
    <w:p w:rsidR="001A1AB9" w:rsidRPr="00C45022" w:rsidRDefault="001A1AB9" w:rsidP="001A1AB9">
      <w:pPr>
        <w:suppressAutoHyphens/>
        <w:jc w:val="center"/>
        <w:rPr>
          <w:b/>
          <w:sz w:val="28"/>
          <w:szCs w:val="28"/>
        </w:rPr>
      </w:pPr>
    </w:p>
    <w:p w:rsidR="001A1AB9" w:rsidRPr="00C45022" w:rsidRDefault="001A1AB9" w:rsidP="00CE22FE">
      <w:pPr>
        <w:pStyle w:val="a3"/>
        <w:numPr>
          <w:ilvl w:val="0"/>
          <w:numId w:val="1"/>
        </w:numPr>
        <w:suppressAutoHyphens/>
        <w:spacing w:after="0" w:line="240" w:lineRule="auto"/>
        <w:ind w:left="714" w:hanging="357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45022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Порядок оказания государственной услуги </w:t>
      </w:r>
    </w:p>
    <w:p w:rsidR="001A1AB9" w:rsidRPr="00C45022" w:rsidRDefault="001A1AB9" w:rsidP="001A1AB9">
      <w:pPr>
        <w:suppressAutoHyphens/>
        <w:ind w:firstLine="708"/>
        <w:jc w:val="both"/>
        <w:rPr>
          <w:sz w:val="28"/>
          <w:szCs w:val="28"/>
          <w:lang w:val="kk-KZ"/>
        </w:rPr>
      </w:pPr>
    </w:p>
    <w:p w:rsidR="001A1AB9" w:rsidRPr="00C45022" w:rsidRDefault="00CE22FE" w:rsidP="00CE22FE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4.</w:t>
      </w:r>
      <w:r w:rsidR="000E16C3" w:rsidRPr="00C45022">
        <w:rPr>
          <w:sz w:val="28"/>
          <w:szCs w:val="28"/>
        </w:rPr>
        <w:t xml:space="preserve"> </w:t>
      </w:r>
      <w:r w:rsidR="001A1AB9" w:rsidRPr="00C45022">
        <w:rPr>
          <w:sz w:val="28"/>
          <w:szCs w:val="28"/>
        </w:rPr>
        <w:t xml:space="preserve">Сроки оказания государственной услуги: </w:t>
      </w:r>
    </w:p>
    <w:p w:rsidR="001A1AB9" w:rsidRPr="00C45022" w:rsidRDefault="001A1AB9" w:rsidP="001A1AB9">
      <w:pPr>
        <w:ind w:firstLine="708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1)</w:t>
      </w:r>
      <w:r w:rsidR="005B3819" w:rsidRPr="00C45022">
        <w:rPr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с момента</w:t>
      </w:r>
      <w:r w:rsidR="000B1545" w:rsidRPr="00C45022">
        <w:rPr>
          <w:rStyle w:val="s0"/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сдачи пакета документов </w:t>
      </w:r>
      <w:proofErr w:type="spellStart"/>
      <w:r w:rsidRPr="00C45022">
        <w:rPr>
          <w:sz w:val="28"/>
          <w:szCs w:val="28"/>
        </w:rPr>
        <w:t>услугополучателем</w:t>
      </w:r>
      <w:proofErr w:type="spellEnd"/>
      <w:r w:rsidR="000B1545" w:rsidRPr="00C45022">
        <w:rPr>
          <w:sz w:val="28"/>
          <w:szCs w:val="28"/>
        </w:rPr>
        <w:t xml:space="preserve"> </w:t>
      </w:r>
      <w:r w:rsidR="000E16C3" w:rsidRPr="00C45022">
        <w:rPr>
          <w:sz w:val="28"/>
          <w:szCs w:val="28"/>
        </w:rPr>
        <w:t xml:space="preserve">    </w:t>
      </w:r>
      <w:proofErr w:type="spellStart"/>
      <w:r w:rsidRPr="00C45022">
        <w:rPr>
          <w:rStyle w:val="s0"/>
          <w:rFonts w:eastAsia="Calibri"/>
          <w:sz w:val="28"/>
          <w:szCs w:val="28"/>
          <w:lang w:eastAsia="en-US"/>
        </w:rPr>
        <w:t>услугодателю</w:t>
      </w:r>
      <w:proofErr w:type="spellEnd"/>
      <w:r w:rsidRPr="00C45022">
        <w:rPr>
          <w:rStyle w:val="s0"/>
          <w:rFonts w:eastAsia="Calibri"/>
          <w:sz w:val="28"/>
          <w:szCs w:val="28"/>
          <w:lang w:eastAsia="en-US"/>
        </w:rPr>
        <w:t xml:space="preserve"> – </w:t>
      </w:r>
      <w:r w:rsidRPr="00C45022">
        <w:rPr>
          <w:sz w:val="28"/>
          <w:szCs w:val="28"/>
        </w:rPr>
        <w:t>н</w:t>
      </w:r>
      <w:r w:rsidRPr="00C45022">
        <w:rPr>
          <w:rStyle w:val="apple-style-span"/>
          <w:color w:val="000000"/>
          <w:sz w:val="28"/>
          <w:szCs w:val="28"/>
        </w:rPr>
        <w:t xml:space="preserve">е </w:t>
      </w:r>
      <w:r w:rsidRPr="00C45022">
        <w:rPr>
          <w:rStyle w:val="apple-style-span"/>
          <w:color w:val="000000"/>
          <w:sz w:val="28"/>
          <w:szCs w:val="28"/>
          <w:lang w:val="kk-KZ"/>
        </w:rPr>
        <w:t>позднее</w:t>
      </w:r>
      <w:r w:rsidR="000B1545" w:rsidRPr="00C45022">
        <w:rPr>
          <w:rStyle w:val="apple-style-span"/>
          <w:color w:val="000000"/>
          <w:sz w:val="28"/>
          <w:szCs w:val="28"/>
          <w:lang w:val="kk-KZ"/>
        </w:rPr>
        <w:t xml:space="preserve"> </w:t>
      </w:r>
      <w:r w:rsidR="00AD45AC" w:rsidRPr="00C45022">
        <w:rPr>
          <w:rStyle w:val="apple-style-span"/>
          <w:color w:val="000000"/>
          <w:sz w:val="28"/>
          <w:szCs w:val="28"/>
        </w:rPr>
        <w:t>1 (</w:t>
      </w:r>
      <w:r w:rsidRPr="00C45022">
        <w:rPr>
          <w:rStyle w:val="apple-style-span"/>
          <w:color w:val="000000"/>
          <w:sz w:val="28"/>
          <w:szCs w:val="28"/>
        </w:rPr>
        <w:t>одного</w:t>
      </w:r>
      <w:r w:rsidR="00AD45AC" w:rsidRPr="00C45022">
        <w:rPr>
          <w:rStyle w:val="apple-style-span"/>
          <w:color w:val="000000"/>
          <w:sz w:val="28"/>
          <w:szCs w:val="28"/>
        </w:rPr>
        <w:t>)</w:t>
      </w:r>
      <w:r w:rsidRPr="00C45022">
        <w:rPr>
          <w:rStyle w:val="apple-style-span"/>
          <w:color w:val="000000"/>
          <w:sz w:val="28"/>
          <w:szCs w:val="28"/>
        </w:rPr>
        <w:t xml:space="preserve"> рабочего дня, следующего за днем регистрации у </w:t>
      </w:r>
      <w:proofErr w:type="spellStart"/>
      <w:r w:rsidRPr="00C45022">
        <w:rPr>
          <w:rStyle w:val="apple-style-span"/>
          <w:color w:val="000000"/>
          <w:sz w:val="28"/>
          <w:szCs w:val="28"/>
        </w:rPr>
        <w:t>услугодателя</w:t>
      </w:r>
      <w:proofErr w:type="spellEnd"/>
      <w:r w:rsidR="000E16C3" w:rsidRPr="00C45022">
        <w:rPr>
          <w:rStyle w:val="apple-style-span"/>
          <w:color w:val="000000"/>
          <w:sz w:val="28"/>
          <w:szCs w:val="28"/>
        </w:rPr>
        <w:t xml:space="preserve"> </w:t>
      </w:r>
      <w:r w:rsidRPr="00C45022">
        <w:rPr>
          <w:rStyle w:val="apple-style-span"/>
          <w:color w:val="000000"/>
          <w:sz w:val="28"/>
          <w:szCs w:val="28"/>
        </w:rPr>
        <w:t>заявления</w:t>
      </w:r>
      <w:r w:rsidRPr="00C45022">
        <w:rPr>
          <w:rStyle w:val="apple-style-span"/>
          <w:color w:val="000000"/>
          <w:sz w:val="28"/>
          <w:szCs w:val="28"/>
          <w:lang w:val="kk-KZ"/>
        </w:rPr>
        <w:t xml:space="preserve"> о </w:t>
      </w:r>
      <w:r w:rsidRPr="00C45022">
        <w:rPr>
          <w:rStyle w:val="apple-style-span"/>
          <w:color w:val="000000"/>
          <w:sz w:val="28"/>
          <w:szCs w:val="28"/>
        </w:rPr>
        <w:t>регистрации обеспечения уплаты таможенных пошлин, налогов;</w:t>
      </w:r>
    </w:p>
    <w:p w:rsidR="001A1AB9" w:rsidRPr="00C45022" w:rsidRDefault="001A1AB9" w:rsidP="001A1AB9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s0"/>
          <w:sz w:val="28"/>
          <w:szCs w:val="28"/>
        </w:rPr>
      </w:pPr>
      <w:r w:rsidRPr="00C45022">
        <w:rPr>
          <w:rStyle w:val="s0"/>
          <w:rFonts w:eastAsia="Calibri"/>
          <w:sz w:val="28"/>
          <w:szCs w:val="28"/>
          <w:lang w:eastAsia="en-US"/>
        </w:rPr>
        <w:t>2)</w:t>
      </w:r>
      <w:r w:rsidR="005B3819" w:rsidRPr="00C45022">
        <w:rPr>
          <w:rStyle w:val="s0"/>
          <w:rFonts w:eastAsia="Calibri"/>
          <w:sz w:val="28"/>
          <w:szCs w:val="28"/>
          <w:lang w:eastAsia="en-US"/>
        </w:rPr>
        <w:t xml:space="preserve"> </w:t>
      </w:r>
      <w:r w:rsidRPr="00C45022">
        <w:rPr>
          <w:rStyle w:val="s0"/>
          <w:sz w:val="28"/>
          <w:szCs w:val="28"/>
        </w:rPr>
        <w:t xml:space="preserve">максимально допустимое время ожидания для сдачи пакета документов </w:t>
      </w:r>
      <w:proofErr w:type="spellStart"/>
      <w:r w:rsidRPr="00C45022">
        <w:rPr>
          <w:rStyle w:val="s0"/>
          <w:sz w:val="28"/>
          <w:szCs w:val="28"/>
        </w:rPr>
        <w:t>услугополучателем</w:t>
      </w:r>
      <w:proofErr w:type="spellEnd"/>
      <w:r w:rsidR="000B1545" w:rsidRPr="00C45022">
        <w:rPr>
          <w:rStyle w:val="s0"/>
          <w:sz w:val="28"/>
          <w:szCs w:val="28"/>
        </w:rPr>
        <w:t xml:space="preserve"> </w:t>
      </w:r>
      <w:proofErr w:type="spellStart"/>
      <w:r w:rsidRPr="00C45022">
        <w:rPr>
          <w:rStyle w:val="s0"/>
          <w:sz w:val="28"/>
          <w:szCs w:val="28"/>
        </w:rPr>
        <w:t>услугодателю</w:t>
      </w:r>
      <w:proofErr w:type="spellEnd"/>
      <w:r w:rsidRPr="00C45022">
        <w:rPr>
          <w:rStyle w:val="s0"/>
          <w:sz w:val="28"/>
          <w:szCs w:val="28"/>
        </w:rPr>
        <w:t xml:space="preserve"> – 30</w:t>
      </w:r>
      <w:r w:rsidR="000B1545" w:rsidRPr="00C45022">
        <w:rPr>
          <w:rStyle w:val="s0"/>
          <w:sz w:val="28"/>
          <w:szCs w:val="28"/>
        </w:rPr>
        <w:t xml:space="preserve"> </w:t>
      </w:r>
      <w:r w:rsidR="000B1545" w:rsidRPr="00C45022">
        <w:rPr>
          <w:rStyle w:val="apple-style-span"/>
          <w:color w:val="000000"/>
          <w:sz w:val="28"/>
          <w:szCs w:val="28"/>
        </w:rPr>
        <w:t xml:space="preserve">(тридцать) </w:t>
      </w:r>
      <w:r w:rsidRPr="00C45022">
        <w:rPr>
          <w:rStyle w:val="s0"/>
          <w:sz w:val="28"/>
          <w:szCs w:val="28"/>
        </w:rPr>
        <w:t xml:space="preserve"> минут;</w:t>
      </w:r>
    </w:p>
    <w:p w:rsidR="001A1AB9" w:rsidRPr="00C45022" w:rsidRDefault="001A1AB9" w:rsidP="001A1AB9">
      <w:pPr>
        <w:pStyle w:val="a3"/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 w:rsidRPr="00C45022">
        <w:rPr>
          <w:rStyle w:val="s0"/>
          <w:sz w:val="28"/>
          <w:szCs w:val="28"/>
        </w:rPr>
        <w:t>3)</w:t>
      </w:r>
      <w:r w:rsidR="005B3819" w:rsidRPr="00C45022">
        <w:rPr>
          <w:rStyle w:val="s0"/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максимально допустимое время обслуживания услугополучателя – 30</w:t>
      </w:r>
      <w:r w:rsidR="000B1545" w:rsidRPr="00C45022">
        <w:rPr>
          <w:rStyle w:val="s0"/>
          <w:sz w:val="28"/>
          <w:szCs w:val="28"/>
        </w:rPr>
        <w:t xml:space="preserve"> </w:t>
      </w:r>
      <w:r w:rsidR="000B1545" w:rsidRPr="00C45022">
        <w:rPr>
          <w:rStyle w:val="apple-style-span"/>
          <w:rFonts w:ascii="Times New Roman" w:hAnsi="Times New Roman"/>
          <w:color w:val="000000"/>
          <w:sz w:val="28"/>
          <w:szCs w:val="28"/>
        </w:rPr>
        <w:t>(тридцать)</w:t>
      </w:r>
      <w:r w:rsidR="000B1545" w:rsidRPr="00C45022">
        <w:rPr>
          <w:rStyle w:val="apple-style-span"/>
          <w:color w:val="000000"/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минут.</w:t>
      </w:r>
    </w:p>
    <w:p w:rsidR="001A1AB9" w:rsidRPr="00C45022" w:rsidRDefault="001A1AB9" w:rsidP="001A1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2">
        <w:rPr>
          <w:rStyle w:val="s0"/>
          <w:sz w:val="28"/>
          <w:szCs w:val="28"/>
        </w:rPr>
        <w:t>5.</w:t>
      </w:r>
      <w:r w:rsidR="000E16C3" w:rsidRPr="00C45022">
        <w:rPr>
          <w:rStyle w:val="s0"/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Форма</w:t>
      </w:r>
      <w:r w:rsidR="000E16C3" w:rsidRPr="00C45022">
        <w:rPr>
          <w:rStyle w:val="s0"/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оказания государственной услуги: бумажная</w:t>
      </w:r>
      <w:r w:rsidRPr="00C45022">
        <w:rPr>
          <w:rFonts w:ascii="Times New Roman" w:hAnsi="Times New Roman"/>
          <w:sz w:val="28"/>
          <w:szCs w:val="28"/>
        </w:rPr>
        <w:t>.</w:t>
      </w:r>
    </w:p>
    <w:p w:rsidR="001A1AB9" w:rsidRPr="00C45022" w:rsidRDefault="001A1AB9" w:rsidP="001A1AB9">
      <w:pPr>
        <w:suppressAutoHyphens/>
        <w:ind w:firstLine="708"/>
        <w:jc w:val="both"/>
        <w:rPr>
          <w:rStyle w:val="s0"/>
          <w:sz w:val="28"/>
          <w:szCs w:val="28"/>
        </w:rPr>
      </w:pPr>
      <w:r w:rsidRPr="00C45022">
        <w:rPr>
          <w:sz w:val="28"/>
          <w:szCs w:val="28"/>
          <w:lang w:val="kk-KZ"/>
        </w:rPr>
        <w:t>6</w:t>
      </w:r>
      <w:r w:rsidRPr="00C45022">
        <w:rPr>
          <w:sz w:val="28"/>
          <w:szCs w:val="28"/>
        </w:rPr>
        <w:t>.</w:t>
      </w:r>
      <w:r w:rsidR="000E16C3" w:rsidRPr="00C45022">
        <w:rPr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 xml:space="preserve">Результатом оказания </w:t>
      </w:r>
      <w:r w:rsidR="007E7FA7" w:rsidRPr="00C45022">
        <w:rPr>
          <w:rStyle w:val="s0"/>
          <w:sz w:val="28"/>
          <w:szCs w:val="28"/>
        </w:rPr>
        <w:t xml:space="preserve">государственной услуги являются </w:t>
      </w:r>
      <w:r w:rsidR="003C01F2" w:rsidRPr="00C45022">
        <w:rPr>
          <w:rStyle w:val="s0"/>
          <w:sz w:val="28"/>
          <w:szCs w:val="28"/>
        </w:rPr>
        <w:t>–</w:t>
      </w:r>
      <w:r w:rsidR="007E7FA7" w:rsidRPr="00C45022">
        <w:rPr>
          <w:rStyle w:val="s0"/>
          <w:sz w:val="28"/>
          <w:szCs w:val="28"/>
        </w:rPr>
        <w:t xml:space="preserve"> </w:t>
      </w:r>
      <w:r w:rsidRPr="00C45022">
        <w:rPr>
          <w:sz w:val="28"/>
          <w:szCs w:val="28"/>
        </w:rPr>
        <w:t>регистрация обеспечения уп</w:t>
      </w:r>
      <w:r w:rsidR="007E7FA7" w:rsidRPr="00C45022">
        <w:rPr>
          <w:sz w:val="28"/>
          <w:szCs w:val="28"/>
        </w:rPr>
        <w:t>латы таможенных пошлин, налогов</w:t>
      </w:r>
      <w:r w:rsidRPr="00C45022">
        <w:rPr>
          <w:rStyle w:val="s0"/>
          <w:sz w:val="28"/>
          <w:szCs w:val="28"/>
        </w:rPr>
        <w:t>.</w:t>
      </w:r>
    </w:p>
    <w:p w:rsidR="001A1AB9" w:rsidRPr="00C45022" w:rsidRDefault="001A1AB9" w:rsidP="001A1AB9">
      <w:pPr>
        <w:suppressAutoHyphens/>
        <w:ind w:firstLine="708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1A1AB9" w:rsidRPr="00C45022" w:rsidRDefault="001A1AB9" w:rsidP="001A1AB9">
      <w:pPr>
        <w:ind w:firstLine="708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7.</w:t>
      </w:r>
      <w:r w:rsidR="000E16C3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Государственная услуга оказывается </w:t>
      </w:r>
      <w:r w:rsidR="0013725A" w:rsidRPr="00C45022">
        <w:rPr>
          <w:sz w:val="28"/>
          <w:szCs w:val="28"/>
        </w:rPr>
        <w:t xml:space="preserve">бесплатно </w:t>
      </w:r>
      <w:r w:rsidR="00FE7DC2" w:rsidRPr="00C45022">
        <w:rPr>
          <w:sz w:val="28"/>
          <w:szCs w:val="28"/>
        </w:rPr>
        <w:t>физическим и юридическим лицам</w:t>
      </w:r>
      <w:r w:rsidR="0013725A" w:rsidRPr="00C45022">
        <w:rPr>
          <w:sz w:val="28"/>
          <w:szCs w:val="28"/>
        </w:rPr>
        <w:t xml:space="preserve"> (</w:t>
      </w:r>
      <w:r w:rsidR="00BD6BB8" w:rsidRPr="00C45022">
        <w:rPr>
          <w:sz w:val="28"/>
          <w:szCs w:val="28"/>
        </w:rPr>
        <w:t xml:space="preserve">далее </w:t>
      </w:r>
      <w:r w:rsidR="000E16C3" w:rsidRPr="00C45022">
        <w:rPr>
          <w:sz w:val="28"/>
          <w:szCs w:val="28"/>
        </w:rPr>
        <w:t>–</w:t>
      </w:r>
      <w:r w:rsidR="00BD6BB8" w:rsidRPr="00C45022">
        <w:rPr>
          <w:sz w:val="28"/>
          <w:szCs w:val="28"/>
        </w:rPr>
        <w:t xml:space="preserve"> </w:t>
      </w:r>
      <w:proofErr w:type="spellStart"/>
      <w:r w:rsidR="00BD6BB8" w:rsidRPr="00C45022">
        <w:rPr>
          <w:sz w:val="28"/>
          <w:szCs w:val="28"/>
        </w:rPr>
        <w:t>услугополучатель</w:t>
      </w:r>
      <w:proofErr w:type="spellEnd"/>
      <w:r w:rsidR="0013725A" w:rsidRPr="00C45022">
        <w:rPr>
          <w:sz w:val="28"/>
          <w:szCs w:val="28"/>
        </w:rPr>
        <w:t>)</w:t>
      </w:r>
      <w:r w:rsidRPr="00C45022">
        <w:rPr>
          <w:sz w:val="28"/>
          <w:szCs w:val="28"/>
        </w:rPr>
        <w:t>.</w:t>
      </w:r>
    </w:p>
    <w:p w:rsidR="007E7FA7" w:rsidRPr="00C45022" w:rsidRDefault="001A1AB9" w:rsidP="007E7FA7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8</w:t>
      </w:r>
      <w:r w:rsidRPr="00C45022">
        <w:rPr>
          <w:bCs/>
          <w:sz w:val="28"/>
          <w:szCs w:val="28"/>
        </w:rPr>
        <w:t>.</w:t>
      </w:r>
      <w:r w:rsidR="00BD6BB8" w:rsidRPr="00C45022">
        <w:rPr>
          <w:bCs/>
          <w:sz w:val="28"/>
          <w:szCs w:val="28"/>
        </w:rPr>
        <w:t xml:space="preserve"> </w:t>
      </w:r>
      <w:r w:rsidR="007E7FA7" w:rsidRPr="00C45022">
        <w:rPr>
          <w:rStyle w:val="s0"/>
          <w:sz w:val="28"/>
          <w:szCs w:val="28"/>
        </w:rPr>
        <w:t xml:space="preserve">График работы </w:t>
      </w:r>
      <w:proofErr w:type="spellStart"/>
      <w:r w:rsidR="007E7FA7" w:rsidRPr="00C45022">
        <w:rPr>
          <w:rStyle w:val="s0"/>
          <w:sz w:val="28"/>
          <w:szCs w:val="28"/>
        </w:rPr>
        <w:t>услугодателя</w:t>
      </w:r>
      <w:proofErr w:type="spellEnd"/>
      <w:r w:rsidR="007E7FA7" w:rsidRPr="00C45022">
        <w:rPr>
          <w:rStyle w:val="s0"/>
          <w:sz w:val="28"/>
          <w:szCs w:val="28"/>
        </w:rPr>
        <w:t xml:space="preserve">: </w:t>
      </w:r>
      <w:r w:rsidR="009F6CB7" w:rsidRPr="00C45022">
        <w:rPr>
          <w:rStyle w:val="s0"/>
          <w:sz w:val="28"/>
          <w:szCs w:val="28"/>
        </w:rPr>
        <w:t>с понедельника по пятницу с 9.00 до 18.30 часов, с перерывом на обед с 13.00 до 14.30 часов</w:t>
      </w:r>
      <w:r w:rsidR="007E7FA7" w:rsidRPr="00C45022">
        <w:rPr>
          <w:sz w:val="28"/>
          <w:szCs w:val="28"/>
        </w:rPr>
        <w:t xml:space="preserve">, кроме выходных и </w:t>
      </w:r>
      <w:r w:rsidR="007E7FA7" w:rsidRPr="00C45022">
        <w:rPr>
          <w:sz w:val="28"/>
          <w:szCs w:val="28"/>
        </w:rPr>
        <w:lastRenderedPageBreak/>
        <w:t xml:space="preserve">праздничных дней, согласно </w:t>
      </w:r>
      <w:bookmarkStart w:id="1" w:name="sub1000619666"/>
      <w:r w:rsidR="00E87A1D" w:rsidRPr="00C45022">
        <w:rPr>
          <w:sz w:val="28"/>
          <w:szCs w:val="28"/>
        </w:rPr>
        <w:fldChar w:fldCharType="begin"/>
      </w:r>
      <w:r w:rsidR="007E7FA7" w:rsidRPr="00C45022">
        <w:rPr>
          <w:sz w:val="28"/>
          <w:szCs w:val="28"/>
        </w:rPr>
        <w:instrText xml:space="preserve"> HYPERLINK "jl:30103567.970000%20" </w:instrText>
      </w:r>
      <w:r w:rsidR="00E87A1D" w:rsidRPr="00C45022">
        <w:rPr>
          <w:sz w:val="28"/>
          <w:szCs w:val="28"/>
        </w:rPr>
        <w:fldChar w:fldCharType="separate"/>
      </w:r>
      <w:r w:rsidR="007E7FA7" w:rsidRPr="00C45022">
        <w:rPr>
          <w:sz w:val="28"/>
          <w:szCs w:val="28"/>
        </w:rPr>
        <w:t>трудовому законодательству</w:t>
      </w:r>
      <w:r w:rsidR="00E87A1D" w:rsidRPr="00C45022">
        <w:rPr>
          <w:sz w:val="28"/>
          <w:szCs w:val="28"/>
        </w:rPr>
        <w:fldChar w:fldCharType="end"/>
      </w:r>
      <w:bookmarkEnd w:id="1"/>
      <w:r w:rsidR="007E7FA7" w:rsidRPr="00C45022">
        <w:rPr>
          <w:sz w:val="28"/>
          <w:szCs w:val="28"/>
        </w:rPr>
        <w:t xml:space="preserve"> Республики Казахстан. </w:t>
      </w:r>
    </w:p>
    <w:p w:rsidR="007E7FA7" w:rsidRPr="00C45022" w:rsidRDefault="007E7FA7" w:rsidP="007E7FA7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Прием заявлени</w:t>
      </w:r>
      <w:r w:rsidR="00813ADF" w:rsidRPr="00C45022">
        <w:rPr>
          <w:sz w:val="28"/>
          <w:szCs w:val="28"/>
        </w:rPr>
        <w:t>я</w:t>
      </w:r>
      <w:r w:rsidRPr="00C45022">
        <w:rPr>
          <w:sz w:val="28"/>
          <w:szCs w:val="28"/>
        </w:rPr>
        <w:t xml:space="preserve"> и выдача результат</w:t>
      </w:r>
      <w:r w:rsidR="00813ADF" w:rsidRPr="00C45022">
        <w:rPr>
          <w:sz w:val="28"/>
          <w:szCs w:val="28"/>
        </w:rPr>
        <w:t>а</w:t>
      </w:r>
      <w:r w:rsidRPr="00C45022">
        <w:rPr>
          <w:sz w:val="28"/>
          <w:szCs w:val="28"/>
        </w:rPr>
        <w:t xml:space="preserve"> оказания государственной услуги осуществляется с 9.00 часов до 17.30 часов с перерывом на обед с 13.00 часов до 14.30 часов.</w:t>
      </w:r>
    </w:p>
    <w:p w:rsidR="007E7FA7" w:rsidRPr="00C45022" w:rsidRDefault="007E7FA7" w:rsidP="007E7FA7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Прием осуществляется в порядке очереди, без предварительной записи и ускоренного обслуживания.</w:t>
      </w:r>
    </w:p>
    <w:p w:rsidR="001A1AB9" w:rsidRPr="00C45022" w:rsidRDefault="001A1AB9" w:rsidP="007E7FA7">
      <w:pPr>
        <w:ind w:firstLine="709"/>
        <w:contextualSpacing/>
        <w:jc w:val="both"/>
        <w:rPr>
          <w:bCs/>
          <w:sz w:val="28"/>
          <w:szCs w:val="28"/>
          <w:lang w:val="kk-KZ"/>
        </w:rPr>
      </w:pPr>
      <w:r w:rsidRPr="00C45022">
        <w:rPr>
          <w:bCs/>
          <w:sz w:val="28"/>
          <w:szCs w:val="28"/>
          <w:lang w:val="kk-KZ"/>
        </w:rPr>
        <w:t>9</w:t>
      </w:r>
      <w:r w:rsidRPr="00C45022">
        <w:rPr>
          <w:bCs/>
          <w:sz w:val="28"/>
          <w:szCs w:val="28"/>
        </w:rPr>
        <w:t>.</w:t>
      </w:r>
      <w:r w:rsidR="00BD6BB8" w:rsidRPr="00C45022">
        <w:rPr>
          <w:bCs/>
          <w:sz w:val="28"/>
          <w:szCs w:val="28"/>
        </w:rPr>
        <w:t xml:space="preserve"> </w:t>
      </w:r>
      <w:r w:rsidR="005768DF" w:rsidRPr="00C45022">
        <w:rPr>
          <w:sz w:val="28"/>
          <w:szCs w:val="28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="005768DF" w:rsidRPr="00C45022">
        <w:rPr>
          <w:sz w:val="28"/>
          <w:szCs w:val="28"/>
        </w:rPr>
        <w:t>услугополучателя</w:t>
      </w:r>
      <w:proofErr w:type="spellEnd"/>
      <w:r w:rsidR="00813ADF" w:rsidRPr="00C45022">
        <w:rPr>
          <w:sz w:val="28"/>
          <w:szCs w:val="28"/>
        </w:rPr>
        <w:t xml:space="preserve"> </w:t>
      </w:r>
      <w:r w:rsidR="0037113C" w:rsidRPr="00C45022">
        <w:rPr>
          <w:sz w:val="28"/>
          <w:szCs w:val="28"/>
        </w:rPr>
        <w:t>к</w:t>
      </w:r>
      <w:r w:rsidR="00FD36B3" w:rsidRPr="00C45022">
        <w:rPr>
          <w:sz w:val="28"/>
          <w:szCs w:val="28"/>
        </w:rPr>
        <w:t xml:space="preserve"> </w:t>
      </w:r>
      <w:proofErr w:type="spellStart"/>
      <w:r w:rsidR="0037113C" w:rsidRPr="00C45022">
        <w:rPr>
          <w:sz w:val="28"/>
          <w:szCs w:val="28"/>
        </w:rPr>
        <w:t>услугодателю</w:t>
      </w:r>
      <w:proofErr w:type="spellEnd"/>
      <w:r w:rsidRPr="00C45022">
        <w:rPr>
          <w:sz w:val="28"/>
          <w:szCs w:val="28"/>
        </w:rPr>
        <w:t>:</w:t>
      </w:r>
    </w:p>
    <w:p w:rsidR="001A1AB9" w:rsidRPr="00C45022" w:rsidRDefault="007E7FA7" w:rsidP="001A1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 xml:space="preserve">1) </w:t>
      </w:r>
      <w:r w:rsidR="001A1AB9" w:rsidRPr="00C45022">
        <w:rPr>
          <w:rFonts w:ascii="Times New Roman" w:hAnsi="Times New Roman"/>
          <w:sz w:val="28"/>
          <w:szCs w:val="28"/>
        </w:rPr>
        <w:t xml:space="preserve">заявление </w:t>
      </w:r>
      <w:r w:rsidR="001A1AB9" w:rsidRPr="00C45022">
        <w:rPr>
          <w:rFonts w:ascii="Times New Roman" w:hAnsi="Times New Roman"/>
          <w:sz w:val="28"/>
          <w:szCs w:val="28"/>
          <w:lang w:val="kk-KZ"/>
        </w:rPr>
        <w:t xml:space="preserve">о </w:t>
      </w:r>
      <w:r w:rsidR="001A1AB9" w:rsidRPr="00C45022">
        <w:rPr>
          <w:rFonts w:ascii="Times New Roman" w:hAnsi="Times New Roman"/>
          <w:sz w:val="28"/>
          <w:szCs w:val="28"/>
        </w:rPr>
        <w:t>регистрации обеспечения уплаты таможенных пошлин, налогов, которое заполняется в произвольной форме и должно содержать следующие сведения: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>для физических лиц, являющихся плательщиками: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z1497"/>
      <w:bookmarkEnd w:id="2"/>
      <w:r w:rsidRPr="00C45022">
        <w:rPr>
          <w:rFonts w:ascii="Times New Roman" w:hAnsi="Times New Roman"/>
          <w:sz w:val="28"/>
          <w:szCs w:val="28"/>
        </w:rPr>
        <w:t>фамилия, имя, отчество (при его наличии), номер и дата выдачи документа, удостоверяющего личность;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z1498"/>
      <w:bookmarkEnd w:id="3"/>
      <w:r w:rsidRPr="00C45022">
        <w:rPr>
          <w:rFonts w:ascii="Times New Roman" w:hAnsi="Times New Roman"/>
          <w:sz w:val="28"/>
          <w:szCs w:val="28"/>
        </w:rPr>
        <w:t>адрес постоянного места жительства;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z1499"/>
      <w:bookmarkEnd w:id="4"/>
      <w:r w:rsidRPr="00C45022">
        <w:rPr>
          <w:rFonts w:ascii="Times New Roman" w:hAnsi="Times New Roman"/>
          <w:sz w:val="28"/>
          <w:szCs w:val="28"/>
        </w:rPr>
        <w:t>наименование органа государственных доходов, расположенного в месте предполагаемого пересечения таможенной границы Таможенного союза (в случае наличия такой информации);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z1500"/>
      <w:bookmarkEnd w:id="5"/>
      <w:r w:rsidRPr="00C45022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z1501"/>
      <w:bookmarkEnd w:id="6"/>
      <w:r w:rsidRPr="00C45022">
        <w:rPr>
          <w:rFonts w:ascii="Times New Roman" w:hAnsi="Times New Roman"/>
          <w:sz w:val="28"/>
          <w:szCs w:val="28"/>
        </w:rPr>
        <w:t>способ обеспечения, уплаты таможенных пошлин, налогов;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z1502"/>
      <w:bookmarkEnd w:id="7"/>
      <w:r w:rsidRPr="00C45022">
        <w:rPr>
          <w:rFonts w:ascii="Times New Roman" w:hAnsi="Times New Roman"/>
          <w:sz w:val="28"/>
          <w:szCs w:val="28"/>
        </w:rPr>
        <w:t>информация о том, является ли данное обеспечение генеральным обеспечением уплаты таможенных пошлин, налогов;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z1503"/>
      <w:bookmarkEnd w:id="8"/>
      <w:r w:rsidRPr="00C45022">
        <w:rPr>
          <w:rFonts w:ascii="Times New Roman" w:hAnsi="Times New Roman"/>
          <w:sz w:val="28"/>
          <w:szCs w:val="28"/>
        </w:rPr>
        <w:t>номер и дата документа, подтверждающего способ обеспечения уплаты таможенных пошлин, налогов;</w:t>
      </w:r>
    </w:p>
    <w:p w:rsidR="001A1AB9" w:rsidRPr="00C45022" w:rsidRDefault="007E7FA7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z1504"/>
      <w:bookmarkEnd w:id="9"/>
      <w:r w:rsidRPr="00C45022">
        <w:rPr>
          <w:rFonts w:ascii="Times New Roman" w:hAnsi="Times New Roman"/>
          <w:sz w:val="28"/>
          <w:szCs w:val="28"/>
        </w:rPr>
        <w:t xml:space="preserve">2) </w:t>
      </w:r>
      <w:r w:rsidR="001A1AB9" w:rsidRPr="00C45022">
        <w:rPr>
          <w:rFonts w:ascii="Times New Roman" w:hAnsi="Times New Roman"/>
          <w:sz w:val="28"/>
          <w:szCs w:val="28"/>
        </w:rPr>
        <w:t>для юридических лиц, являющихся плательщиками: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z1505"/>
      <w:bookmarkEnd w:id="10"/>
      <w:r w:rsidRPr="00C45022">
        <w:rPr>
          <w:rFonts w:ascii="Times New Roman" w:hAnsi="Times New Roman"/>
          <w:sz w:val="28"/>
          <w:szCs w:val="28"/>
        </w:rPr>
        <w:t>наименование и юридический адрес;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z1506"/>
      <w:bookmarkEnd w:id="11"/>
      <w:r w:rsidRPr="00C45022">
        <w:rPr>
          <w:rFonts w:ascii="Times New Roman" w:hAnsi="Times New Roman"/>
          <w:sz w:val="28"/>
          <w:szCs w:val="28"/>
        </w:rPr>
        <w:t>фамилия, имя, отчество (при его наличии) руководителя;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z1507"/>
      <w:bookmarkEnd w:id="12"/>
      <w:r w:rsidRPr="00C45022">
        <w:rPr>
          <w:rFonts w:ascii="Times New Roman" w:hAnsi="Times New Roman"/>
          <w:sz w:val="28"/>
          <w:szCs w:val="28"/>
        </w:rPr>
        <w:t>наименование органа государственных доходов, расположенного в месте предполагаемого пересечения таможенной границы Таможенного союза (в случае наличия такой информации);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z1508"/>
      <w:bookmarkEnd w:id="13"/>
      <w:r w:rsidRPr="00C45022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z1509"/>
      <w:bookmarkEnd w:id="14"/>
      <w:r w:rsidRPr="00C45022">
        <w:rPr>
          <w:rFonts w:ascii="Times New Roman" w:hAnsi="Times New Roman"/>
          <w:sz w:val="28"/>
          <w:szCs w:val="28"/>
        </w:rPr>
        <w:t>способ обеспечения уплаты таможенных пошлин, налогов;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z1510"/>
      <w:bookmarkEnd w:id="15"/>
      <w:r w:rsidRPr="00C45022">
        <w:rPr>
          <w:rFonts w:ascii="Times New Roman" w:hAnsi="Times New Roman"/>
          <w:sz w:val="28"/>
          <w:szCs w:val="28"/>
        </w:rPr>
        <w:t>информация о том, является ли данное обеспечение генеральным обеспечением уплаты таможенных пошлин, налогов;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z1511"/>
      <w:bookmarkEnd w:id="16"/>
      <w:r w:rsidRPr="00C45022">
        <w:rPr>
          <w:rFonts w:ascii="Times New Roman" w:hAnsi="Times New Roman"/>
          <w:sz w:val="28"/>
          <w:szCs w:val="28"/>
        </w:rPr>
        <w:t>номер и дата документа, подтверждающего способ обеспечения уплаты таможенных пошлин, налогов;</w:t>
      </w:r>
    </w:p>
    <w:p w:rsidR="001A1AB9" w:rsidRPr="00C45022" w:rsidRDefault="007E7FA7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 xml:space="preserve">3) </w:t>
      </w:r>
      <w:r w:rsidR="001A1AB9" w:rsidRPr="00C45022">
        <w:rPr>
          <w:rFonts w:ascii="Times New Roman" w:hAnsi="Times New Roman"/>
          <w:sz w:val="28"/>
          <w:szCs w:val="28"/>
        </w:rPr>
        <w:t>в зависимости от выбранного способа обеспечения уплаты таможенных пошлин, налогов один из следующих документов, подтверждающих обеспечение уплаты таможенных пошлин, налогов:</w:t>
      </w:r>
    </w:p>
    <w:p w:rsidR="001A1AB9" w:rsidRPr="00C45022" w:rsidRDefault="00813ADF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z1491"/>
      <w:bookmarkEnd w:id="17"/>
      <w:r w:rsidRPr="00C45022">
        <w:rPr>
          <w:rFonts w:ascii="Times New Roman" w:hAnsi="Times New Roman"/>
          <w:sz w:val="28"/>
          <w:szCs w:val="28"/>
        </w:rPr>
        <w:t>копии</w:t>
      </w:r>
      <w:r w:rsidR="001A1AB9" w:rsidRPr="00C45022">
        <w:rPr>
          <w:rFonts w:ascii="Times New Roman" w:hAnsi="Times New Roman"/>
          <w:sz w:val="28"/>
          <w:szCs w:val="28"/>
        </w:rPr>
        <w:t xml:space="preserve"> платежного документа о перечислении денег на счет временного размещения денег органа государственных доходов;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z1492"/>
      <w:bookmarkEnd w:id="18"/>
      <w:r w:rsidRPr="00C45022">
        <w:rPr>
          <w:rFonts w:ascii="Times New Roman" w:hAnsi="Times New Roman"/>
          <w:sz w:val="28"/>
          <w:szCs w:val="28"/>
        </w:rPr>
        <w:lastRenderedPageBreak/>
        <w:t>договор</w:t>
      </w:r>
      <w:r w:rsidR="00813ADF" w:rsidRPr="00C45022">
        <w:rPr>
          <w:rFonts w:ascii="Times New Roman" w:hAnsi="Times New Roman"/>
          <w:sz w:val="28"/>
          <w:szCs w:val="28"/>
        </w:rPr>
        <w:t>а</w:t>
      </w:r>
      <w:r w:rsidRPr="00C45022">
        <w:rPr>
          <w:rFonts w:ascii="Times New Roman" w:hAnsi="Times New Roman"/>
          <w:sz w:val="28"/>
          <w:szCs w:val="28"/>
        </w:rPr>
        <w:t xml:space="preserve"> залога имущества, заключенного между плательщиком и органом государственных доходов, и отчета оценщика об оценке рыночной стоимости залогового имущества;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z1493"/>
      <w:bookmarkEnd w:id="19"/>
      <w:r w:rsidRPr="00C45022">
        <w:rPr>
          <w:rFonts w:ascii="Times New Roman" w:hAnsi="Times New Roman"/>
          <w:sz w:val="28"/>
          <w:szCs w:val="28"/>
        </w:rPr>
        <w:t>договор</w:t>
      </w:r>
      <w:r w:rsidR="00813ADF" w:rsidRPr="00C45022">
        <w:rPr>
          <w:rFonts w:ascii="Times New Roman" w:hAnsi="Times New Roman"/>
          <w:sz w:val="28"/>
          <w:szCs w:val="28"/>
        </w:rPr>
        <w:t>а</w:t>
      </w:r>
      <w:r w:rsidRPr="00C45022">
        <w:rPr>
          <w:rFonts w:ascii="Times New Roman" w:hAnsi="Times New Roman"/>
          <w:sz w:val="28"/>
          <w:szCs w:val="28"/>
        </w:rPr>
        <w:t xml:space="preserve"> гарантии банка, заключенного между банком </w:t>
      </w:r>
      <w:r w:rsidR="00813ADF" w:rsidRPr="00C45022">
        <w:rPr>
          <w:rFonts w:ascii="Times New Roman" w:hAnsi="Times New Roman"/>
          <w:sz w:val="28"/>
          <w:szCs w:val="28"/>
        </w:rPr>
        <w:t>–</w:t>
      </w:r>
      <w:r w:rsidRPr="00C45022">
        <w:rPr>
          <w:rFonts w:ascii="Times New Roman" w:hAnsi="Times New Roman"/>
          <w:sz w:val="28"/>
          <w:szCs w:val="28"/>
        </w:rPr>
        <w:t xml:space="preserve"> гарантом и плательщиком, и банковской гарантии;</w:t>
      </w:r>
    </w:p>
    <w:p w:rsidR="001A1AB9" w:rsidRPr="00C45022" w:rsidRDefault="001A1AB9" w:rsidP="001A1AB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z1494"/>
      <w:bookmarkEnd w:id="20"/>
      <w:r w:rsidRPr="00C45022">
        <w:rPr>
          <w:rFonts w:ascii="Times New Roman" w:hAnsi="Times New Roman"/>
          <w:sz w:val="28"/>
          <w:szCs w:val="28"/>
        </w:rPr>
        <w:t>договор</w:t>
      </w:r>
      <w:r w:rsidR="00813ADF" w:rsidRPr="00C45022">
        <w:rPr>
          <w:rFonts w:ascii="Times New Roman" w:hAnsi="Times New Roman"/>
          <w:sz w:val="28"/>
          <w:szCs w:val="28"/>
        </w:rPr>
        <w:t>а</w:t>
      </w:r>
      <w:r w:rsidRPr="00C45022">
        <w:rPr>
          <w:rFonts w:ascii="Times New Roman" w:hAnsi="Times New Roman"/>
          <w:sz w:val="28"/>
          <w:szCs w:val="28"/>
        </w:rPr>
        <w:t xml:space="preserve"> поручительства;</w:t>
      </w:r>
    </w:p>
    <w:p w:rsidR="001A1AB9" w:rsidRPr="00C45022" w:rsidRDefault="001A1AB9" w:rsidP="001A1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z1495"/>
      <w:bookmarkEnd w:id="21"/>
      <w:r w:rsidRPr="00C45022">
        <w:rPr>
          <w:rFonts w:ascii="Times New Roman" w:hAnsi="Times New Roman"/>
          <w:sz w:val="28"/>
          <w:szCs w:val="28"/>
        </w:rPr>
        <w:t>договор</w:t>
      </w:r>
      <w:r w:rsidR="00813ADF" w:rsidRPr="00C45022">
        <w:rPr>
          <w:rFonts w:ascii="Times New Roman" w:hAnsi="Times New Roman"/>
          <w:sz w:val="28"/>
          <w:szCs w:val="28"/>
        </w:rPr>
        <w:t>а</w:t>
      </w:r>
      <w:r w:rsidRPr="00C45022">
        <w:rPr>
          <w:rFonts w:ascii="Times New Roman" w:hAnsi="Times New Roman"/>
          <w:sz w:val="28"/>
          <w:szCs w:val="28"/>
        </w:rPr>
        <w:t xml:space="preserve"> страхования.</w:t>
      </w:r>
    </w:p>
    <w:p w:rsidR="007E7FA7" w:rsidRPr="00C45022" w:rsidRDefault="007E7FA7" w:rsidP="001A1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Подтверждением принятия </w:t>
      </w:r>
      <w:proofErr w:type="spellStart"/>
      <w:r w:rsidRPr="00C45022">
        <w:rPr>
          <w:sz w:val="28"/>
          <w:szCs w:val="28"/>
        </w:rPr>
        <w:t>услугополучателем</w:t>
      </w:r>
      <w:proofErr w:type="spellEnd"/>
      <w:r w:rsidRPr="00C45022">
        <w:rPr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 </w:t>
      </w:r>
    </w:p>
    <w:p w:rsidR="001A1AB9" w:rsidRPr="00C45022" w:rsidRDefault="001A1AB9" w:rsidP="001A1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1AB9" w:rsidRPr="00C45022" w:rsidRDefault="001A1AB9" w:rsidP="001A1A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ADF" w:rsidRPr="00C45022" w:rsidRDefault="00813ADF" w:rsidP="00813ADF">
      <w:pPr>
        <w:tabs>
          <w:tab w:val="left" w:pos="0"/>
        </w:tabs>
        <w:contextualSpacing/>
        <w:jc w:val="center"/>
        <w:rPr>
          <w:rFonts w:eastAsia="Times New Roman"/>
          <w:b/>
          <w:sz w:val="28"/>
          <w:szCs w:val="28"/>
          <w:lang w:eastAsia="en-US"/>
        </w:rPr>
      </w:pPr>
      <w:r w:rsidRPr="00C45022">
        <w:rPr>
          <w:rFonts w:eastAsia="Times New Roman"/>
          <w:b/>
          <w:sz w:val="28"/>
          <w:szCs w:val="28"/>
          <w:lang w:eastAsia="en-US"/>
        </w:rPr>
        <w:t xml:space="preserve">3. Порядок обжалования решений, действий (бездействий) центрального государственного органа, </w:t>
      </w:r>
      <w:proofErr w:type="spellStart"/>
      <w:r w:rsidRPr="00C45022">
        <w:rPr>
          <w:rFonts w:eastAsia="Times New Roman"/>
          <w:b/>
          <w:sz w:val="28"/>
          <w:szCs w:val="28"/>
          <w:lang w:eastAsia="en-US"/>
        </w:rPr>
        <w:t>услугодателя</w:t>
      </w:r>
      <w:proofErr w:type="spellEnd"/>
      <w:r w:rsidRPr="00C45022">
        <w:rPr>
          <w:rFonts w:eastAsia="Times New Roman"/>
          <w:b/>
          <w:sz w:val="28"/>
          <w:szCs w:val="28"/>
          <w:lang w:eastAsia="en-US"/>
        </w:rPr>
        <w:t xml:space="preserve"> и (или) их должностных лиц по вопросам оказания государственных услуг</w:t>
      </w:r>
    </w:p>
    <w:p w:rsidR="001A1AB9" w:rsidRPr="00C45022" w:rsidRDefault="001A1AB9" w:rsidP="00813ADF">
      <w:pPr>
        <w:jc w:val="both"/>
        <w:rPr>
          <w:sz w:val="28"/>
          <w:szCs w:val="28"/>
          <w:lang w:eastAsia="ru-RU"/>
        </w:rPr>
      </w:pPr>
    </w:p>
    <w:p w:rsidR="001A1AB9" w:rsidRPr="00C45022" w:rsidRDefault="001A1AB9" w:rsidP="001A1AB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</w:t>
      </w:r>
      <w:r w:rsidR="003C01F2" w:rsidRPr="00C45022">
        <w:rPr>
          <w:sz w:val="28"/>
          <w:szCs w:val="28"/>
        </w:rPr>
        <w:t>0</w:t>
      </w:r>
      <w:r w:rsidRPr="00C45022">
        <w:rPr>
          <w:sz w:val="28"/>
          <w:szCs w:val="28"/>
        </w:rPr>
        <w:t>.</w:t>
      </w:r>
      <w:r w:rsidR="00813ADF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Жалобы на </w:t>
      </w:r>
      <w:r w:rsidRPr="00C45022">
        <w:rPr>
          <w:sz w:val="28"/>
          <w:szCs w:val="28"/>
          <w:lang w:val="kk-KZ"/>
        </w:rPr>
        <w:t xml:space="preserve">решения, действия (бездействия) Министертсва, услугодателя и (или) их должностных лиц </w:t>
      </w:r>
      <w:r w:rsidRPr="00C45022">
        <w:rPr>
          <w:bCs/>
          <w:sz w:val="28"/>
          <w:szCs w:val="28"/>
        </w:rPr>
        <w:t>по вопросам оказания государственных услуг</w:t>
      </w:r>
      <w:r w:rsidRPr="00C45022">
        <w:rPr>
          <w:sz w:val="28"/>
          <w:szCs w:val="28"/>
          <w:lang w:val="kk-KZ"/>
        </w:rPr>
        <w:t xml:space="preserve">, </w:t>
      </w:r>
      <w:r w:rsidRPr="00C45022">
        <w:rPr>
          <w:sz w:val="28"/>
          <w:szCs w:val="28"/>
        </w:rPr>
        <w:t>подаются в письменном виде:</w:t>
      </w:r>
    </w:p>
    <w:p w:rsidR="001A1AB9" w:rsidRPr="00C45022" w:rsidRDefault="001A1AB9" w:rsidP="001A1AB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1)</w:t>
      </w:r>
      <w:r w:rsidR="005B3819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на имя руководителя Министерства либо лица его замещающего </w:t>
      </w:r>
      <w:r w:rsidRPr="00C45022">
        <w:rPr>
          <w:sz w:val="28"/>
          <w:szCs w:val="28"/>
          <w:lang w:val="kk-KZ"/>
        </w:rPr>
        <w:t>по адресу, указанному в пункте 1</w:t>
      </w:r>
      <w:r w:rsidR="003C01F2" w:rsidRPr="00C45022">
        <w:rPr>
          <w:sz w:val="28"/>
          <w:szCs w:val="28"/>
          <w:lang w:val="kk-KZ"/>
        </w:rPr>
        <w:t>2</w:t>
      </w:r>
      <w:r w:rsidRPr="00C45022">
        <w:rPr>
          <w:sz w:val="28"/>
          <w:szCs w:val="28"/>
          <w:lang w:val="kk-KZ"/>
        </w:rPr>
        <w:t xml:space="preserve"> настоящего стандарта государственной услуги;</w:t>
      </w:r>
    </w:p>
    <w:p w:rsidR="001A1AB9" w:rsidRPr="00C45022" w:rsidRDefault="001A1AB9" w:rsidP="001A1AB9">
      <w:pPr>
        <w:tabs>
          <w:tab w:val="left" w:pos="0"/>
        </w:tabs>
        <w:ind w:right="-2" w:firstLine="709"/>
        <w:jc w:val="both"/>
        <w:rPr>
          <w:sz w:val="28"/>
          <w:szCs w:val="28"/>
          <w:lang w:val="kk-KZ"/>
        </w:rPr>
      </w:pPr>
      <w:r w:rsidRPr="00C45022">
        <w:rPr>
          <w:sz w:val="28"/>
          <w:szCs w:val="28"/>
        </w:rPr>
        <w:t>2)</w:t>
      </w:r>
      <w:r w:rsidR="005B3819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на имя руководителя </w:t>
      </w:r>
      <w:proofErr w:type="spellStart"/>
      <w:r w:rsidRPr="00C45022">
        <w:rPr>
          <w:sz w:val="28"/>
          <w:szCs w:val="28"/>
        </w:rPr>
        <w:t>услугодателя</w:t>
      </w:r>
      <w:proofErr w:type="spellEnd"/>
      <w:r w:rsidR="000B345A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  <w:lang w:val="kk-KZ"/>
        </w:rPr>
        <w:t>по адрес</w:t>
      </w:r>
      <w:r w:rsidR="000B345A" w:rsidRPr="00C45022">
        <w:rPr>
          <w:sz w:val="28"/>
          <w:szCs w:val="28"/>
          <w:lang w:val="kk-KZ"/>
        </w:rPr>
        <w:t>ам</w:t>
      </w:r>
      <w:r w:rsidRPr="00C45022">
        <w:rPr>
          <w:sz w:val="28"/>
          <w:szCs w:val="28"/>
          <w:lang w:val="kk-KZ"/>
        </w:rPr>
        <w:t>, указан</w:t>
      </w:r>
      <w:r w:rsidR="000B345A" w:rsidRPr="00C45022">
        <w:rPr>
          <w:sz w:val="28"/>
          <w:szCs w:val="28"/>
          <w:lang w:val="kk-KZ"/>
        </w:rPr>
        <w:t>ным</w:t>
      </w:r>
      <w:r w:rsidRPr="00C45022">
        <w:rPr>
          <w:sz w:val="28"/>
          <w:szCs w:val="28"/>
          <w:lang w:val="kk-KZ"/>
        </w:rPr>
        <w:t xml:space="preserve"> в пункте </w:t>
      </w:r>
      <w:r w:rsidR="00813ADF" w:rsidRPr="00C45022">
        <w:rPr>
          <w:sz w:val="28"/>
          <w:szCs w:val="28"/>
          <w:lang w:val="kk-KZ"/>
        </w:rPr>
        <w:t xml:space="preserve">                   </w:t>
      </w:r>
      <w:r w:rsidR="000B345A" w:rsidRPr="00C45022">
        <w:rPr>
          <w:sz w:val="28"/>
          <w:szCs w:val="28"/>
          <w:lang w:val="kk-KZ"/>
        </w:rPr>
        <w:t>1</w:t>
      </w:r>
      <w:r w:rsidR="003C01F2" w:rsidRPr="00C45022">
        <w:rPr>
          <w:sz w:val="28"/>
          <w:szCs w:val="28"/>
          <w:lang w:val="kk-KZ"/>
        </w:rPr>
        <w:t>2</w:t>
      </w:r>
      <w:r w:rsidR="00813ADF" w:rsidRPr="00C45022">
        <w:rPr>
          <w:sz w:val="28"/>
          <w:szCs w:val="28"/>
          <w:lang w:val="kk-KZ"/>
        </w:rPr>
        <w:t xml:space="preserve"> </w:t>
      </w:r>
      <w:r w:rsidRPr="00C45022">
        <w:rPr>
          <w:sz w:val="28"/>
          <w:szCs w:val="28"/>
          <w:lang w:val="kk-KZ"/>
        </w:rPr>
        <w:t>настоящего стандарта государственной услуги.</w:t>
      </w:r>
    </w:p>
    <w:p w:rsidR="00B51C2D" w:rsidRPr="00C45022" w:rsidRDefault="00B51C2D" w:rsidP="00B51C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>В жалобе:</w:t>
      </w:r>
    </w:p>
    <w:p w:rsidR="00B51C2D" w:rsidRPr="00C45022" w:rsidRDefault="00B51C2D" w:rsidP="00B51C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 xml:space="preserve">1) физического лица </w:t>
      </w:r>
      <w:r w:rsidRPr="00C45022">
        <w:rPr>
          <w:rFonts w:ascii="Times New Roman" w:hAnsi="Times New Roman"/>
          <w:color w:val="000000"/>
          <w:sz w:val="28"/>
          <w:szCs w:val="28"/>
        </w:rPr>
        <w:t>–</w:t>
      </w:r>
      <w:r w:rsidRPr="00C45022">
        <w:rPr>
          <w:rFonts w:ascii="Times New Roman" w:hAnsi="Times New Roman"/>
          <w:sz w:val="28"/>
          <w:szCs w:val="28"/>
        </w:rPr>
        <w:t xml:space="preserve"> указыва</w:t>
      </w:r>
      <w:r w:rsidR="00897224" w:rsidRPr="00C45022">
        <w:rPr>
          <w:rFonts w:ascii="Times New Roman" w:hAnsi="Times New Roman"/>
          <w:sz w:val="28"/>
          <w:szCs w:val="28"/>
        </w:rPr>
        <w:t>ю</w:t>
      </w:r>
      <w:r w:rsidRPr="00C45022">
        <w:rPr>
          <w:rFonts w:ascii="Times New Roman" w:hAnsi="Times New Roman"/>
          <w:sz w:val="28"/>
          <w:szCs w:val="28"/>
        </w:rPr>
        <w:t>тся его фамилия, имя, отчество, почтовый  адрес, контактный телефон;</w:t>
      </w:r>
    </w:p>
    <w:p w:rsidR="00B51C2D" w:rsidRPr="00C45022" w:rsidRDefault="00B51C2D" w:rsidP="00B51C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022">
        <w:rPr>
          <w:rFonts w:ascii="Times New Roman" w:hAnsi="Times New Roman"/>
          <w:sz w:val="28"/>
          <w:szCs w:val="28"/>
        </w:rPr>
        <w:t xml:space="preserve">2) юридического лица </w:t>
      </w:r>
      <w:r w:rsidRPr="00C45022">
        <w:rPr>
          <w:rFonts w:ascii="Times New Roman" w:hAnsi="Times New Roman"/>
          <w:color w:val="000000"/>
          <w:sz w:val="28"/>
          <w:szCs w:val="28"/>
        </w:rPr>
        <w:t>–</w:t>
      </w:r>
      <w:r w:rsidR="005B3819" w:rsidRPr="00C450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9D2" w:rsidRPr="00C45022">
        <w:rPr>
          <w:rFonts w:ascii="Times New Roman" w:hAnsi="Times New Roman"/>
          <w:sz w:val="28"/>
          <w:szCs w:val="28"/>
        </w:rPr>
        <w:t>указыва</w:t>
      </w:r>
      <w:r w:rsidR="00897224" w:rsidRPr="00C45022">
        <w:rPr>
          <w:rFonts w:ascii="Times New Roman" w:hAnsi="Times New Roman"/>
          <w:sz w:val="28"/>
          <w:szCs w:val="28"/>
        </w:rPr>
        <w:t>ю</w:t>
      </w:r>
      <w:r w:rsidR="009959D2" w:rsidRPr="00C45022">
        <w:rPr>
          <w:rFonts w:ascii="Times New Roman" w:hAnsi="Times New Roman"/>
          <w:sz w:val="28"/>
          <w:szCs w:val="28"/>
        </w:rPr>
        <w:t xml:space="preserve">тся </w:t>
      </w:r>
      <w:r w:rsidRPr="00C45022">
        <w:rPr>
          <w:rFonts w:ascii="Times New Roman" w:hAnsi="Times New Roman"/>
          <w:sz w:val="28"/>
          <w:szCs w:val="28"/>
        </w:rPr>
        <w:t xml:space="preserve">его наименование, почтовый адрес, исходящий номер и дата. </w:t>
      </w:r>
    </w:p>
    <w:p w:rsidR="00897224" w:rsidRPr="00C45022" w:rsidRDefault="00897224" w:rsidP="00897224">
      <w:pPr>
        <w:pStyle w:val="1"/>
        <w:tabs>
          <w:tab w:val="left" w:pos="851"/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5022">
        <w:rPr>
          <w:rFonts w:ascii="Times New Roman" w:hAnsi="Times New Roman" w:cs="Times New Roman"/>
          <w:sz w:val="28"/>
          <w:szCs w:val="28"/>
          <w:lang w:val="kk-KZ"/>
        </w:rPr>
        <w:t>Обращение должно быть подписано услугополучателем.</w:t>
      </w:r>
    </w:p>
    <w:p w:rsidR="00DD6B7A" w:rsidRPr="00C45022" w:rsidRDefault="00DD6B7A" w:rsidP="003C01F2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C45022">
        <w:rPr>
          <w:sz w:val="28"/>
          <w:szCs w:val="28"/>
          <w:lang w:val="kk-KZ"/>
        </w:rPr>
        <w:t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1A1AB9" w:rsidRPr="00C45022" w:rsidRDefault="001A1AB9" w:rsidP="001A1AB9">
      <w:pPr>
        <w:ind w:firstLine="709"/>
        <w:jc w:val="both"/>
        <w:rPr>
          <w:rStyle w:val="s0"/>
          <w:sz w:val="28"/>
          <w:szCs w:val="28"/>
        </w:rPr>
      </w:pPr>
      <w:r w:rsidRPr="00C45022">
        <w:rPr>
          <w:rStyle w:val="s20"/>
          <w:sz w:val="28"/>
          <w:szCs w:val="28"/>
        </w:rPr>
        <w:t>Жалоба</w:t>
      </w:r>
      <w:r w:rsidR="00FD36B3" w:rsidRPr="00C45022">
        <w:rPr>
          <w:rStyle w:val="s20"/>
          <w:sz w:val="28"/>
          <w:szCs w:val="28"/>
        </w:rPr>
        <w:t xml:space="preserve"> </w:t>
      </w:r>
      <w:r w:rsidRPr="00C45022">
        <w:rPr>
          <w:rStyle w:val="s0"/>
          <w:sz w:val="28"/>
          <w:szCs w:val="28"/>
        </w:rPr>
        <w:t>услугополучателя</w:t>
      </w:r>
      <w:r w:rsidRPr="00C45022">
        <w:rPr>
          <w:sz w:val="28"/>
          <w:szCs w:val="28"/>
        </w:rPr>
        <w:t xml:space="preserve"> по вопросам оказания государственных услуг</w:t>
      </w:r>
      <w:r w:rsidRPr="00C45022">
        <w:rPr>
          <w:rStyle w:val="s0"/>
          <w:sz w:val="28"/>
          <w:szCs w:val="28"/>
        </w:rPr>
        <w:t xml:space="preserve">, поступившая в адрес Министерства, </w:t>
      </w:r>
      <w:proofErr w:type="spellStart"/>
      <w:r w:rsidRPr="00C45022">
        <w:rPr>
          <w:rStyle w:val="s0"/>
          <w:sz w:val="28"/>
          <w:szCs w:val="28"/>
        </w:rPr>
        <w:t>услугодателя</w:t>
      </w:r>
      <w:proofErr w:type="spellEnd"/>
      <w:r w:rsidRPr="00C45022">
        <w:rPr>
          <w:rStyle w:val="s0"/>
          <w:sz w:val="28"/>
          <w:szCs w:val="28"/>
        </w:rPr>
        <w:t xml:space="preserve"> подлежит рассмотрению в течение </w:t>
      </w:r>
      <w:r w:rsidR="000B345A" w:rsidRPr="00C45022">
        <w:rPr>
          <w:rStyle w:val="s0"/>
          <w:sz w:val="28"/>
          <w:szCs w:val="28"/>
        </w:rPr>
        <w:t>5 (</w:t>
      </w:r>
      <w:r w:rsidR="00867A7E" w:rsidRPr="00C45022">
        <w:rPr>
          <w:rStyle w:val="s0"/>
          <w:sz w:val="28"/>
          <w:szCs w:val="28"/>
        </w:rPr>
        <w:t>пяти</w:t>
      </w:r>
      <w:r w:rsidR="000B345A" w:rsidRPr="00C45022">
        <w:rPr>
          <w:rStyle w:val="s0"/>
          <w:sz w:val="28"/>
          <w:szCs w:val="28"/>
        </w:rPr>
        <w:t>)</w:t>
      </w:r>
      <w:r w:rsidR="00867A7E" w:rsidRPr="00C45022">
        <w:rPr>
          <w:rStyle w:val="s0"/>
          <w:sz w:val="28"/>
          <w:szCs w:val="28"/>
        </w:rPr>
        <w:t xml:space="preserve"> рабочих дней </w:t>
      </w:r>
      <w:r w:rsidRPr="00C45022">
        <w:rPr>
          <w:rStyle w:val="s0"/>
          <w:sz w:val="28"/>
          <w:szCs w:val="28"/>
        </w:rPr>
        <w:t>со дня ее регистрации.</w:t>
      </w:r>
    </w:p>
    <w:p w:rsidR="001A1AB9" w:rsidRPr="00C45022" w:rsidRDefault="001A1AB9" w:rsidP="001A1AB9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 w:rsidRPr="00C45022">
        <w:rPr>
          <w:sz w:val="28"/>
          <w:szCs w:val="28"/>
          <w:lang w:val="kk-KZ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1A1AB9" w:rsidRPr="00C45022" w:rsidRDefault="001A1AB9" w:rsidP="001A1AB9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C45022">
        <w:rPr>
          <w:sz w:val="28"/>
          <w:szCs w:val="28"/>
        </w:rPr>
        <w:t>контролю за</w:t>
      </w:r>
      <w:proofErr w:type="gramEnd"/>
      <w:r w:rsidRPr="00C45022">
        <w:rPr>
          <w:sz w:val="28"/>
          <w:szCs w:val="28"/>
        </w:rPr>
        <w:t xml:space="preserve"> качеством оказания государственных услуг, подлежит рассмотрению в течение </w:t>
      </w:r>
      <w:r w:rsidR="000B345A" w:rsidRPr="00C45022">
        <w:rPr>
          <w:sz w:val="28"/>
          <w:szCs w:val="28"/>
        </w:rPr>
        <w:t>15 (</w:t>
      </w:r>
      <w:r w:rsidRPr="00C45022">
        <w:rPr>
          <w:sz w:val="28"/>
          <w:szCs w:val="28"/>
        </w:rPr>
        <w:t>пятнадцати</w:t>
      </w:r>
      <w:r w:rsidR="000B345A" w:rsidRPr="00C45022">
        <w:rPr>
          <w:sz w:val="28"/>
          <w:szCs w:val="28"/>
        </w:rPr>
        <w:t xml:space="preserve">) </w:t>
      </w:r>
      <w:r w:rsidRPr="00C45022">
        <w:rPr>
          <w:sz w:val="28"/>
          <w:szCs w:val="28"/>
        </w:rPr>
        <w:t>рабочих дней со дня ее регистрации.</w:t>
      </w:r>
    </w:p>
    <w:p w:rsidR="001A1AB9" w:rsidRPr="00C45022" w:rsidRDefault="00CE22FE" w:rsidP="00B34EB0">
      <w:pPr>
        <w:ind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lastRenderedPageBreak/>
        <w:t>1</w:t>
      </w:r>
      <w:r w:rsidR="003C01F2" w:rsidRPr="00C45022">
        <w:rPr>
          <w:sz w:val="28"/>
          <w:szCs w:val="28"/>
        </w:rPr>
        <w:t>1</w:t>
      </w:r>
      <w:r w:rsidRPr="00C45022">
        <w:rPr>
          <w:sz w:val="28"/>
          <w:szCs w:val="28"/>
        </w:rPr>
        <w:t xml:space="preserve">. </w:t>
      </w:r>
      <w:r w:rsidR="001A1AB9" w:rsidRPr="00C45022">
        <w:rPr>
          <w:sz w:val="28"/>
          <w:szCs w:val="28"/>
        </w:rPr>
        <w:t xml:space="preserve">В случае несогласия с результатами оказанной государственной услуги, </w:t>
      </w:r>
      <w:proofErr w:type="spellStart"/>
      <w:r w:rsidR="001A1AB9" w:rsidRPr="00C45022">
        <w:rPr>
          <w:sz w:val="28"/>
          <w:szCs w:val="28"/>
        </w:rPr>
        <w:t>услугополучатель</w:t>
      </w:r>
      <w:proofErr w:type="spellEnd"/>
      <w:r w:rsidR="001A1AB9" w:rsidRPr="00C45022">
        <w:rPr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E22FE" w:rsidRPr="00C45022" w:rsidRDefault="00CE22FE" w:rsidP="001A1AB9">
      <w:pPr>
        <w:ind w:firstLine="708"/>
        <w:jc w:val="both"/>
        <w:rPr>
          <w:sz w:val="28"/>
          <w:szCs w:val="28"/>
        </w:rPr>
      </w:pPr>
    </w:p>
    <w:p w:rsidR="00CE22FE" w:rsidRPr="00C45022" w:rsidRDefault="00CE22FE" w:rsidP="001A1AB9">
      <w:pPr>
        <w:ind w:firstLine="708"/>
        <w:jc w:val="both"/>
        <w:rPr>
          <w:sz w:val="28"/>
          <w:szCs w:val="28"/>
        </w:rPr>
      </w:pPr>
    </w:p>
    <w:p w:rsidR="001A1AB9" w:rsidRPr="00C45022" w:rsidRDefault="000B345A" w:rsidP="000B345A">
      <w:pPr>
        <w:ind w:left="360"/>
        <w:jc w:val="center"/>
        <w:rPr>
          <w:b/>
          <w:sz w:val="28"/>
          <w:szCs w:val="28"/>
        </w:rPr>
      </w:pPr>
      <w:r w:rsidRPr="00C45022">
        <w:rPr>
          <w:b/>
          <w:sz w:val="28"/>
          <w:szCs w:val="28"/>
        </w:rPr>
        <w:t xml:space="preserve">4. </w:t>
      </w:r>
      <w:r w:rsidR="001A1AB9" w:rsidRPr="00C45022">
        <w:rPr>
          <w:b/>
          <w:sz w:val="28"/>
          <w:szCs w:val="28"/>
        </w:rPr>
        <w:t xml:space="preserve">Иные требования с учетом особенностей оказания </w:t>
      </w:r>
      <w:r w:rsidRPr="00C45022">
        <w:rPr>
          <w:b/>
          <w:sz w:val="28"/>
          <w:szCs w:val="28"/>
        </w:rPr>
        <w:t xml:space="preserve">                </w:t>
      </w:r>
      <w:r w:rsidR="001A1AB9" w:rsidRPr="00C45022">
        <w:rPr>
          <w:b/>
          <w:sz w:val="28"/>
          <w:szCs w:val="28"/>
        </w:rPr>
        <w:t>государственной услуги</w:t>
      </w:r>
    </w:p>
    <w:p w:rsidR="001A1AB9" w:rsidRPr="00C45022" w:rsidRDefault="001A1AB9" w:rsidP="001A1AB9">
      <w:pPr>
        <w:ind w:firstLine="708"/>
        <w:jc w:val="center"/>
        <w:rPr>
          <w:b/>
          <w:sz w:val="28"/>
          <w:szCs w:val="28"/>
        </w:rPr>
      </w:pPr>
    </w:p>
    <w:p w:rsidR="001A1AB9" w:rsidRPr="00C45022" w:rsidRDefault="001A1AB9" w:rsidP="001A1AB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45022">
        <w:rPr>
          <w:sz w:val="28"/>
          <w:szCs w:val="28"/>
        </w:rPr>
        <w:t>1</w:t>
      </w:r>
      <w:r w:rsidR="003C01F2" w:rsidRPr="00C45022">
        <w:rPr>
          <w:sz w:val="28"/>
          <w:szCs w:val="28"/>
        </w:rPr>
        <w:t>2</w:t>
      </w:r>
      <w:r w:rsidRPr="00C45022">
        <w:rPr>
          <w:sz w:val="28"/>
          <w:szCs w:val="28"/>
        </w:rPr>
        <w:t>.</w:t>
      </w:r>
      <w:r w:rsidR="000B345A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Адреса мест оказания государственной услуги размещены на </w:t>
      </w:r>
      <w:proofErr w:type="spellStart"/>
      <w:r w:rsidR="000B345A" w:rsidRPr="00C45022">
        <w:rPr>
          <w:sz w:val="28"/>
          <w:szCs w:val="28"/>
        </w:rPr>
        <w:t>интернет-ресурсе</w:t>
      </w:r>
      <w:proofErr w:type="spellEnd"/>
      <w:r w:rsidR="000B345A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>Министерства:</w:t>
      </w:r>
      <w:r w:rsidR="000B345A" w:rsidRPr="00C45022">
        <w:rPr>
          <w:sz w:val="28"/>
          <w:szCs w:val="28"/>
        </w:rPr>
        <w:t xml:space="preserve"> </w:t>
      </w:r>
      <w:hyperlink r:id="rId8" w:history="1">
        <w:r w:rsidRPr="00C45022">
          <w:rPr>
            <w:sz w:val="28"/>
            <w:szCs w:val="28"/>
            <w:lang w:eastAsia="ru-RU"/>
          </w:rPr>
          <w:t>www.minfin.gov.kz</w:t>
        </w:r>
      </w:hyperlink>
      <w:r w:rsidR="00075AC6" w:rsidRPr="00C45022">
        <w:rPr>
          <w:sz w:val="28"/>
          <w:szCs w:val="28"/>
          <w:lang w:eastAsia="ru-RU"/>
        </w:rPr>
        <w:t>,</w:t>
      </w:r>
      <w:r w:rsidR="000B345A" w:rsidRPr="00C45022">
        <w:rPr>
          <w:sz w:val="28"/>
          <w:szCs w:val="28"/>
          <w:lang w:eastAsia="ru-RU"/>
        </w:rPr>
        <w:t xml:space="preserve"> </w:t>
      </w:r>
      <w:proofErr w:type="spellStart"/>
      <w:r w:rsidRPr="00C45022">
        <w:rPr>
          <w:sz w:val="28"/>
          <w:szCs w:val="28"/>
          <w:lang w:eastAsia="ru-RU"/>
        </w:rPr>
        <w:t>услугодателя</w:t>
      </w:r>
      <w:proofErr w:type="spellEnd"/>
      <w:r w:rsidRPr="00C45022">
        <w:rPr>
          <w:sz w:val="28"/>
          <w:szCs w:val="28"/>
          <w:lang w:eastAsia="ru-RU"/>
        </w:rPr>
        <w:t>:</w:t>
      </w:r>
      <w:r w:rsidR="000B345A" w:rsidRPr="00C45022">
        <w:rPr>
          <w:sz w:val="28"/>
          <w:szCs w:val="28"/>
          <w:lang w:eastAsia="ru-RU"/>
        </w:rPr>
        <w:t xml:space="preserve"> </w:t>
      </w:r>
      <w:hyperlink r:id="rId9" w:history="1">
        <w:r w:rsidR="00897224" w:rsidRPr="00C45022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897224" w:rsidRPr="00C4502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897224" w:rsidRPr="00C45022">
          <w:rPr>
            <w:rStyle w:val="ad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="00897224" w:rsidRPr="00C4502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897224" w:rsidRPr="00C45022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97224" w:rsidRPr="00C45022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897224" w:rsidRPr="00C45022">
          <w:rPr>
            <w:rStyle w:val="ad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356EE7" w:rsidRPr="00C45022">
        <w:rPr>
          <w:sz w:val="28"/>
          <w:szCs w:val="28"/>
        </w:rPr>
        <w:t>.</w:t>
      </w:r>
      <w:r w:rsidR="000B345A" w:rsidRPr="00C45022">
        <w:rPr>
          <w:sz w:val="28"/>
          <w:szCs w:val="28"/>
        </w:rPr>
        <w:t xml:space="preserve"> </w:t>
      </w:r>
    </w:p>
    <w:p w:rsidR="001A1AB9" w:rsidRPr="00C45022" w:rsidRDefault="001A1AB9" w:rsidP="001A1AB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45022">
        <w:rPr>
          <w:bCs/>
          <w:sz w:val="28"/>
          <w:szCs w:val="28"/>
          <w:lang w:eastAsia="ru-RU"/>
        </w:rPr>
        <w:t>1</w:t>
      </w:r>
      <w:r w:rsidR="003C01F2" w:rsidRPr="00C45022">
        <w:rPr>
          <w:bCs/>
          <w:sz w:val="28"/>
          <w:szCs w:val="28"/>
          <w:lang w:eastAsia="ru-RU"/>
        </w:rPr>
        <w:t>3</w:t>
      </w:r>
      <w:r w:rsidRPr="00C45022">
        <w:rPr>
          <w:bCs/>
          <w:sz w:val="28"/>
          <w:szCs w:val="28"/>
          <w:lang w:eastAsia="ru-RU"/>
        </w:rPr>
        <w:t>.</w:t>
      </w:r>
      <w:r w:rsidR="000B345A" w:rsidRPr="00C45022">
        <w:rPr>
          <w:bCs/>
          <w:sz w:val="28"/>
          <w:szCs w:val="28"/>
          <w:lang w:eastAsia="ru-RU"/>
        </w:rPr>
        <w:t xml:space="preserve"> </w:t>
      </w:r>
      <w:proofErr w:type="spellStart"/>
      <w:r w:rsidRPr="00C45022">
        <w:rPr>
          <w:sz w:val="28"/>
          <w:szCs w:val="28"/>
        </w:rPr>
        <w:t>Услугополучатель</w:t>
      </w:r>
      <w:proofErr w:type="spellEnd"/>
      <w:r w:rsidRPr="00C45022">
        <w:rPr>
          <w:sz w:val="28"/>
          <w:szCs w:val="28"/>
        </w:rPr>
        <w:t xml:space="preserve"> имеет возможность получения информации</w:t>
      </w:r>
      <w:r w:rsidR="005B3819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 xml:space="preserve">о порядке и статусе оказания государственной услуги в режиме удаленного доступа посредством </w:t>
      </w:r>
      <w:r w:rsidRPr="00C45022">
        <w:rPr>
          <w:sz w:val="28"/>
          <w:szCs w:val="28"/>
          <w:lang w:eastAsia="ru-RU"/>
        </w:rPr>
        <w:t xml:space="preserve">единого </w:t>
      </w:r>
      <w:proofErr w:type="gramStart"/>
      <w:r w:rsidRPr="00C45022">
        <w:rPr>
          <w:sz w:val="28"/>
          <w:szCs w:val="28"/>
          <w:lang w:eastAsia="ru-RU"/>
        </w:rPr>
        <w:t>контакт-центра</w:t>
      </w:r>
      <w:proofErr w:type="gramEnd"/>
      <w:r w:rsidRPr="00C45022">
        <w:rPr>
          <w:sz w:val="28"/>
          <w:szCs w:val="28"/>
          <w:lang w:eastAsia="ru-RU"/>
        </w:rPr>
        <w:t xml:space="preserve"> по вопросам оказания государственных услуг и </w:t>
      </w:r>
      <w:proofErr w:type="spellStart"/>
      <w:r w:rsidRPr="00C45022">
        <w:rPr>
          <w:sz w:val="28"/>
          <w:szCs w:val="28"/>
          <w:lang w:eastAsia="ru-RU"/>
        </w:rPr>
        <w:t>сall</w:t>
      </w:r>
      <w:proofErr w:type="spellEnd"/>
      <w:r w:rsidRPr="00C45022">
        <w:rPr>
          <w:sz w:val="28"/>
          <w:szCs w:val="28"/>
          <w:lang w:eastAsia="ru-RU"/>
        </w:rPr>
        <w:t xml:space="preserve">-центра </w:t>
      </w:r>
      <w:proofErr w:type="spellStart"/>
      <w:r w:rsidRPr="00C45022">
        <w:rPr>
          <w:sz w:val="28"/>
          <w:szCs w:val="28"/>
          <w:lang w:eastAsia="ru-RU"/>
        </w:rPr>
        <w:t>услугодателя</w:t>
      </w:r>
      <w:proofErr w:type="spellEnd"/>
      <w:r w:rsidRPr="00C45022">
        <w:rPr>
          <w:sz w:val="28"/>
          <w:szCs w:val="28"/>
        </w:rPr>
        <w:t>.</w:t>
      </w:r>
    </w:p>
    <w:p w:rsidR="001A1AB9" w:rsidRPr="0013725A" w:rsidRDefault="001A1AB9" w:rsidP="001A1AB9">
      <w:pPr>
        <w:ind w:firstLine="708"/>
        <w:jc w:val="both"/>
        <w:rPr>
          <w:sz w:val="28"/>
          <w:szCs w:val="28"/>
          <w:lang w:eastAsia="ru-RU"/>
        </w:rPr>
      </w:pPr>
      <w:r w:rsidRPr="00C45022">
        <w:rPr>
          <w:sz w:val="28"/>
          <w:szCs w:val="28"/>
        </w:rPr>
        <w:t>1</w:t>
      </w:r>
      <w:r w:rsidR="003C01F2" w:rsidRPr="00C45022">
        <w:rPr>
          <w:sz w:val="28"/>
          <w:szCs w:val="28"/>
        </w:rPr>
        <w:t>4</w:t>
      </w:r>
      <w:r w:rsidRPr="00C45022">
        <w:rPr>
          <w:sz w:val="28"/>
          <w:szCs w:val="28"/>
        </w:rPr>
        <w:t>.</w:t>
      </w:r>
      <w:r w:rsidR="000B345A" w:rsidRPr="00C45022">
        <w:rPr>
          <w:sz w:val="28"/>
          <w:szCs w:val="28"/>
        </w:rPr>
        <w:t xml:space="preserve"> </w:t>
      </w:r>
      <w:r w:rsidRPr="00C45022">
        <w:rPr>
          <w:sz w:val="28"/>
          <w:szCs w:val="28"/>
        </w:rPr>
        <w:t>Контактные телефоны единый контакт-центр по вопросам оказания государственных услуг: 1414, 88000807777</w:t>
      </w:r>
      <w:r w:rsidRPr="00C45022">
        <w:rPr>
          <w:sz w:val="28"/>
          <w:szCs w:val="28"/>
          <w:lang w:eastAsia="ru-RU"/>
        </w:rPr>
        <w:t>.</w:t>
      </w:r>
    </w:p>
    <w:p w:rsidR="001A1AB9" w:rsidRPr="0013725A" w:rsidRDefault="001A1AB9" w:rsidP="001A1AB9">
      <w:pPr>
        <w:ind w:firstLine="708"/>
        <w:jc w:val="center"/>
        <w:rPr>
          <w:sz w:val="28"/>
          <w:szCs w:val="28"/>
          <w:lang w:eastAsia="ru-RU"/>
        </w:rPr>
      </w:pPr>
    </w:p>
    <w:sectPr w:rsidR="001A1AB9" w:rsidRPr="0013725A" w:rsidSect="007B7D0F">
      <w:headerReference w:type="default" r:id="rId10"/>
      <w:pgSz w:w="11906" w:h="16838"/>
      <w:pgMar w:top="1418" w:right="851" w:bottom="1418" w:left="1418" w:header="709" w:footer="709" w:gutter="0"/>
      <w:pgNumType w:start="5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6E" w:rsidRDefault="0079606E" w:rsidP="00DA24E2">
      <w:r>
        <w:separator/>
      </w:r>
    </w:p>
  </w:endnote>
  <w:endnote w:type="continuationSeparator" w:id="0">
    <w:p w:rsidR="0079606E" w:rsidRDefault="0079606E" w:rsidP="00DA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6E" w:rsidRDefault="0079606E" w:rsidP="00DA24E2">
      <w:r>
        <w:separator/>
      </w:r>
    </w:p>
  </w:footnote>
  <w:footnote w:type="continuationSeparator" w:id="0">
    <w:p w:rsidR="0079606E" w:rsidRDefault="0079606E" w:rsidP="00DA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753681"/>
    </w:sdtPr>
    <w:sdtEndPr>
      <w:rPr>
        <w:sz w:val="28"/>
        <w:szCs w:val="28"/>
      </w:rPr>
    </w:sdtEndPr>
    <w:sdtContent>
      <w:p w:rsidR="00DA24E2" w:rsidRPr="00DA24E2" w:rsidRDefault="00E87A1D">
        <w:pPr>
          <w:pStyle w:val="a7"/>
          <w:jc w:val="center"/>
          <w:rPr>
            <w:sz w:val="28"/>
            <w:szCs w:val="28"/>
          </w:rPr>
        </w:pPr>
        <w:r w:rsidRPr="00DA24E2">
          <w:rPr>
            <w:sz w:val="28"/>
            <w:szCs w:val="28"/>
          </w:rPr>
          <w:fldChar w:fldCharType="begin"/>
        </w:r>
        <w:r w:rsidR="00DA24E2" w:rsidRPr="00DA24E2">
          <w:rPr>
            <w:sz w:val="28"/>
            <w:szCs w:val="28"/>
          </w:rPr>
          <w:instrText>PAGE   \* MERGEFORMAT</w:instrText>
        </w:r>
        <w:r w:rsidRPr="00DA24E2">
          <w:rPr>
            <w:sz w:val="28"/>
            <w:szCs w:val="28"/>
          </w:rPr>
          <w:fldChar w:fldCharType="separate"/>
        </w:r>
        <w:r w:rsidR="00AF54F5">
          <w:rPr>
            <w:noProof/>
            <w:sz w:val="28"/>
            <w:szCs w:val="28"/>
          </w:rPr>
          <w:t>518</w:t>
        </w:r>
        <w:r w:rsidRPr="00DA24E2">
          <w:rPr>
            <w:sz w:val="28"/>
            <w:szCs w:val="28"/>
          </w:rPr>
          <w:fldChar w:fldCharType="end"/>
        </w:r>
      </w:p>
    </w:sdtContent>
  </w:sdt>
  <w:p w:rsidR="00DA24E2" w:rsidRDefault="00DA24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D5C"/>
    <w:multiLevelType w:val="hybridMultilevel"/>
    <w:tmpl w:val="CBFC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B9"/>
    <w:rsid w:val="00030E81"/>
    <w:rsid w:val="00044243"/>
    <w:rsid w:val="00075AC6"/>
    <w:rsid w:val="000949E0"/>
    <w:rsid w:val="000B1545"/>
    <w:rsid w:val="000B345A"/>
    <w:rsid w:val="000C2DCF"/>
    <w:rsid w:val="000E16C3"/>
    <w:rsid w:val="00105273"/>
    <w:rsid w:val="0012758B"/>
    <w:rsid w:val="0013725A"/>
    <w:rsid w:val="001779EC"/>
    <w:rsid w:val="00182CD8"/>
    <w:rsid w:val="00191D99"/>
    <w:rsid w:val="001A1AB9"/>
    <w:rsid w:val="001F0EFA"/>
    <w:rsid w:val="001F2922"/>
    <w:rsid w:val="00252B24"/>
    <w:rsid w:val="00282887"/>
    <w:rsid w:val="003153AB"/>
    <w:rsid w:val="00351C02"/>
    <w:rsid w:val="00356EE7"/>
    <w:rsid w:val="00357EB3"/>
    <w:rsid w:val="00362091"/>
    <w:rsid w:val="0036549C"/>
    <w:rsid w:val="0037113C"/>
    <w:rsid w:val="003A5035"/>
    <w:rsid w:val="003B3A45"/>
    <w:rsid w:val="003C01F2"/>
    <w:rsid w:val="003D5C55"/>
    <w:rsid w:val="004C176A"/>
    <w:rsid w:val="004E33AD"/>
    <w:rsid w:val="00502A1A"/>
    <w:rsid w:val="00510FA5"/>
    <w:rsid w:val="00521352"/>
    <w:rsid w:val="005510C1"/>
    <w:rsid w:val="00575B86"/>
    <w:rsid w:val="005768DF"/>
    <w:rsid w:val="00593BB7"/>
    <w:rsid w:val="005A2B51"/>
    <w:rsid w:val="005A410A"/>
    <w:rsid w:val="005B1D61"/>
    <w:rsid w:val="005B3819"/>
    <w:rsid w:val="005B38AF"/>
    <w:rsid w:val="005E7072"/>
    <w:rsid w:val="00663345"/>
    <w:rsid w:val="00663CA4"/>
    <w:rsid w:val="00676BAD"/>
    <w:rsid w:val="006B48BF"/>
    <w:rsid w:val="006B7BE2"/>
    <w:rsid w:val="006E63C4"/>
    <w:rsid w:val="0072108A"/>
    <w:rsid w:val="0077154B"/>
    <w:rsid w:val="0079422A"/>
    <w:rsid w:val="0079606E"/>
    <w:rsid w:val="007B7D0F"/>
    <w:rsid w:val="007E7FA7"/>
    <w:rsid w:val="00813ADF"/>
    <w:rsid w:val="008625C8"/>
    <w:rsid w:val="00867A7E"/>
    <w:rsid w:val="0088523C"/>
    <w:rsid w:val="00897224"/>
    <w:rsid w:val="008B0542"/>
    <w:rsid w:val="008D4DC0"/>
    <w:rsid w:val="008E4A64"/>
    <w:rsid w:val="008E638D"/>
    <w:rsid w:val="008F0A41"/>
    <w:rsid w:val="009132C6"/>
    <w:rsid w:val="00922617"/>
    <w:rsid w:val="00970A5C"/>
    <w:rsid w:val="009959D2"/>
    <w:rsid w:val="009C4B34"/>
    <w:rsid w:val="009D60F1"/>
    <w:rsid w:val="009F6CB7"/>
    <w:rsid w:val="00A32B83"/>
    <w:rsid w:val="00A5522D"/>
    <w:rsid w:val="00A807A2"/>
    <w:rsid w:val="00A80D55"/>
    <w:rsid w:val="00AD45AC"/>
    <w:rsid w:val="00AF54F5"/>
    <w:rsid w:val="00B0321A"/>
    <w:rsid w:val="00B30EC2"/>
    <w:rsid w:val="00B34EB0"/>
    <w:rsid w:val="00B40F0C"/>
    <w:rsid w:val="00B51C2D"/>
    <w:rsid w:val="00B94D98"/>
    <w:rsid w:val="00BD6BB8"/>
    <w:rsid w:val="00BE1D39"/>
    <w:rsid w:val="00BF0351"/>
    <w:rsid w:val="00C45022"/>
    <w:rsid w:val="00C85E3D"/>
    <w:rsid w:val="00CC4711"/>
    <w:rsid w:val="00CE22FE"/>
    <w:rsid w:val="00D543C2"/>
    <w:rsid w:val="00DA24E2"/>
    <w:rsid w:val="00DC1E87"/>
    <w:rsid w:val="00DD6B7A"/>
    <w:rsid w:val="00E87A1D"/>
    <w:rsid w:val="00EE547D"/>
    <w:rsid w:val="00F22D82"/>
    <w:rsid w:val="00F25A15"/>
    <w:rsid w:val="00F565AC"/>
    <w:rsid w:val="00FA724F"/>
    <w:rsid w:val="00FC5FA2"/>
    <w:rsid w:val="00FD2ADC"/>
    <w:rsid w:val="00FD36B3"/>
    <w:rsid w:val="00FD404C"/>
    <w:rsid w:val="00FE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A1A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1A1AB9"/>
  </w:style>
  <w:style w:type="paragraph" w:styleId="a3">
    <w:name w:val="List Paragraph"/>
    <w:basedOn w:val="a"/>
    <w:uiPriority w:val="99"/>
    <w:qFormat/>
    <w:rsid w:val="001A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rsid w:val="001A1A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0">
    <w:name w:val="s20"/>
    <w:rsid w:val="001A1AB9"/>
    <w:rPr>
      <w:shd w:val="clear" w:color="auto" w:fill="FFFFFF"/>
    </w:rPr>
  </w:style>
  <w:style w:type="paragraph" w:styleId="a6">
    <w:name w:val="No Spacing"/>
    <w:uiPriority w:val="1"/>
    <w:qFormat/>
    <w:rsid w:val="001A1AB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721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51C2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4D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D98"/>
    <w:rPr>
      <w:rFonts w:ascii="Tahoma" w:eastAsia="Batang" w:hAnsi="Tahoma" w:cs="Tahoma"/>
      <w:sz w:val="16"/>
      <w:szCs w:val="16"/>
      <w:lang w:eastAsia="ko-KR"/>
    </w:rPr>
  </w:style>
  <w:style w:type="character" w:styleId="ad">
    <w:name w:val="Hyperlink"/>
    <w:rsid w:val="007E7FA7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Без интервала1"/>
    <w:rsid w:val="0089722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1A1AB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1A1AB9"/>
  </w:style>
  <w:style w:type="paragraph" w:styleId="a3">
    <w:name w:val="List Paragraph"/>
    <w:basedOn w:val="a"/>
    <w:uiPriority w:val="99"/>
    <w:qFormat/>
    <w:rsid w:val="001A1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5"/>
    <w:uiPriority w:val="99"/>
    <w:rsid w:val="001A1A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20">
    <w:name w:val="s20"/>
    <w:rsid w:val="001A1AB9"/>
    <w:rPr>
      <w:shd w:val="clear" w:color="auto" w:fill="FFFFFF"/>
    </w:rPr>
  </w:style>
  <w:style w:type="paragraph" w:styleId="a6">
    <w:name w:val="No Spacing"/>
    <w:uiPriority w:val="1"/>
    <w:qFormat/>
    <w:rsid w:val="001A1AB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DA24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4E2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5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4"/>
    <w:uiPriority w:val="99"/>
    <w:rsid w:val="00721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B51C2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94D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4D98"/>
    <w:rPr>
      <w:rFonts w:ascii="Tahoma" w:eastAsia="Batang" w:hAnsi="Tahoma" w:cs="Tahoma"/>
      <w:sz w:val="16"/>
      <w:szCs w:val="16"/>
      <w:lang w:eastAsia="ko-KR"/>
    </w:rPr>
  </w:style>
  <w:style w:type="character" w:styleId="ad">
    <w:name w:val="Hyperlink"/>
    <w:rsid w:val="007E7FA7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Без интервала1"/>
    <w:rsid w:val="0089722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azhubanysheva</cp:lastModifiedBy>
  <cp:revision>13</cp:revision>
  <cp:lastPrinted>2015-06-12T03:54:00Z</cp:lastPrinted>
  <dcterms:created xsi:type="dcterms:W3CDTF">2015-04-25T07:12:00Z</dcterms:created>
  <dcterms:modified xsi:type="dcterms:W3CDTF">2016-08-24T12:16:00Z</dcterms:modified>
</cp:coreProperties>
</file>