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E9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232C91">
        <w:rPr>
          <w:rFonts w:ascii="Times New Roman" w:hAnsi="Times New Roman"/>
          <w:sz w:val="28"/>
          <w:szCs w:val="28"/>
        </w:rPr>
        <w:t xml:space="preserve">Приложение </w:t>
      </w:r>
      <w:r w:rsidR="00E163E9" w:rsidRPr="00232C91">
        <w:rPr>
          <w:rFonts w:ascii="Times New Roman" w:hAnsi="Times New Roman"/>
          <w:sz w:val="28"/>
          <w:szCs w:val="28"/>
          <w:lang w:val="kk-KZ"/>
        </w:rPr>
        <w:t>49</w:t>
      </w:r>
    </w:p>
    <w:p w:rsidR="005B5FE9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232C91">
        <w:rPr>
          <w:rFonts w:ascii="Times New Roman" w:hAnsi="Times New Roman"/>
          <w:sz w:val="28"/>
          <w:szCs w:val="28"/>
        </w:rPr>
        <w:t xml:space="preserve">к </w:t>
      </w:r>
      <w:r w:rsidR="00BE7EA7" w:rsidRPr="00232C91">
        <w:rPr>
          <w:rFonts w:ascii="Times New Roman" w:hAnsi="Times New Roman"/>
          <w:sz w:val="28"/>
          <w:szCs w:val="28"/>
          <w:lang w:val="kk-KZ"/>
        </w:rPr>
        <w:t>приказу</w:t>
      </w:r>
      <w:r w:rsidRPr="00232C91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5B5FE9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232C91">
        <w:rPr>
          <w:rFonts w:ascii="Times New Roman" w:hAnsi="Times New Roman"/>
          <w:sz w:val="28"/>
          <w:szCs w:val="28"/>
        </w:rPr>
        <w:t>Республики Казахстан</w:t>
      </w:r>
    </w:p>
    <w:p w:rsidR="007855E0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от «</w:t>
      </w:r>
      <w:r w:rsidR="00BC35C7">
        <w:rPr>
          <w:rFonts w:ascii="Times New Roman" w:hAnsi="Times New Roman"/>
          <w:sz w:val="28"/>
          <w:szCs w:val="28"/>
        </w:rPr>
        <w:t>27</w:t>
      </w:r>
      <w:r w:rsidRPr="00232C91">
        <w:rPr>
          <w:rFonts w:ascii="Times New Roman" w:hAnsi="Times New Roman"/>
          <w:sz w:val="28"/>
          <w:szCs w:val="28"/>
        </w:rPr>
        <w:t>»</w:t>
      </w:r>
      <w:r w:rsidR="00232C91">
        <w:rPr>
          <w:rFonts w:ascii="Times New Roman" w:hAnsi="Times New Roman"/>
          <w:sz w:val="28"/>
          <w:szCs w:val="28"/>
        </w:rPr>
        <w:t xml:space="preserve"> апреля </w:t>
      </w:r>
      <w:r w:rsidRPr="00232C91">
        <w:rPr>
          <w:rFonts w:ascii="Times New Roman" w:hAnsi="Times New Roman"/>
          <w:sz w:val="28"/>
          <w:szCs w:val="28"/>
        </w:rPr>
        <w:t>201</w:t>
      </w:r>
      <w:r w:rsidR="005B5FE9" w:rsidRPr="00232C91">
        <w:rPr>
          <w:rFonts w:ascii="Times New Roman" w:hAnsi="Times New Roman"/>
          <w:sz w:val="28"/>
          <w:szCs w:val="28"/>
          <w:lang w:val="kk-KZ"/>
        </w:rPr>
        <w:t>5</w:t>
      </w:r>
      <w:r w:rsidRPr="00232C91">
        <w:rPr>
          <w:rFonts w:ascii="Times New Roman" w:hAnsi="Times New Roman"/>
          <w:sz w:val="28"/>
          <w:szCs w:val="28"/>
        </w:rPr>
        <w:t xml:space="preserve"> года</w:t>
      </w:r>
      <w:r w:rsidR="00E13DC8" w:rsidRPr="00106D88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№</w:t>
      </w:r>
      <w:r w:rsidR="00232C91">
        <w:rPr>
          <w:rFonts w:ascii="Times New Roman" w:hAnsi="Times New Roman"/>
          <w:sz w:val="28"/>
          <w:szCs w:val="28"/>
        </w:rPr>
        <w:t xml:space="preserve"> 284</w:t>
      </w:r>
    </w:p>
    <w:p w:rsidR="007855E0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78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C91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7855E0" w:rsidRPr="00232C91" w:rsidRDefault="007855E0" w:rsidP="00785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складов хранения собственных товаров»</w:t>
      </w:r>
    </w:p>
    <w:p w:rsidR="007855E0" w:rsidRPr="00232C91" w:rsidRDefault="007855E0" w:rsidP="007855E0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7855E0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5B5F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C9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855E0" w:rsidRPr="00232C91" w:rsidRDefault="007855E0" w:rsidP="00785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7855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2C91">
        <w:rPr>
          <w:rFonts w:ascii="Times New Roman" w:hAnsi="Times New Roman"/>
          <w:sz w:val="28"/>
          <w:szCs w:val="28"/>
        </w:rPr>
        <w:t>1.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Государственная услуга «</w:t>
      </w:r>
      <w:r w:rsidRPr="00232C91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складов хранения собственных товаров»</w:t>
      </w:r>
      <w:r w:rsidRPr="00232C91">
        <w:rPr>
          <w:rFonts w:ascii="Times New Roman" w:hAnsi="Times New Roman"/>
          <w:sz w:val="28"/>
          <w:szCs w:val="28"/>
        </w:rPr>
        <w:t xml:space="preserve"> (далее – государственная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услуга)</w:t>
      </w:r>
      <w:r w:rsidRPr="00232C9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855E0" w:rsidRPr="00232C91" w:rsidRDefault="007855E0" w:rsidP="007855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2C91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BE7EA7" w:rsidRPr="00232C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232C91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232C91">
        <w:rPr>
          <w:rFonts w:ascii="Times New Roman" w:hAnsi="Times New Roman"/>
          <w:sz w:val="28"/>
          <w:szCs w:val="28"/>
        </w:rPr>
        <w:t>(далее – Министерство)</w:t>
      </w:r>
      <w:r w:rsidRPr="00232C9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855E0" w:rsidRPr="00232C91" w:rsidRDefault="007855E0" w:rsidP="00C53F36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3.</w:t>
      </w:r>
      <w:r w:rsidR="00A85217" w:rsidRPr="00232C91">
        <w:rPr>
          <w:rFonts w:ascii="Times New Roman" w:hAnsi="Times New Roman"/>
          <w:sz w:val="28"/>
          <w:szCs w:val="28"/>
        </w:rPr>
        <w:t xml:space="preserve"> </w:t>
      </w:r>
      <w:r w:rsidR="00A41EB3" w:rsidRPr="00A41EB3">
        <w:rPr>
          <w:rFonts w:ascii="Times New Roman" w:hAnsi="Times New Roman"/>
          <w:sz w:val="28"/>
          <w:szCs w:val="28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 и Алматы и таможнями (далее – </w:t>
      </w:r>
      <w:proofErr w:type="spellStart"/>
      <w:r w:rsidR="00A41EB3" w:rsidRPr="00A41EB3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="00A41EB3" w:rsidRPr="00A41EB3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232C91">
        <w:rPr>
          <w:rFonts w:ascii="Times New Roman" w:hAnsi="Times New Roman"/>
          <w:sz w:val="28"/>
          <w:szCs w:val="28"/>
        </w:rPr>
        <w:t>.</w:t>
      </w:r>
    </w:p>
    <w:p w:rsidR="007855E0" w:rsidRPr="00232C91" w:rsidRDefault="007855E0" w:rsidP="00785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C91">
        <w:rPr>
          <w:rFonts w:ascii="Times New Roman" w:hAnsi="Times New Roman"/>
          <w:sz w:val="28"/>
          <w:szCs w:val="28"/>
          <w:lang w:eastAsia="ru-RU"/>
        </w:rPr>
        <w:t>Прием заявлени</w:t>
      </w:r>
      <w:r w:rsidR="0038604A" w:rsidRPr="00232C91">
        <w:rPr>
          <w:rFonts w:ascii="Times New Roman" w:hAnsi="Times New Roman"/>
          <w:sz w:val="28"/>
          <w:szCs w:val="28"/>
          <w:lang w:eastAsia="ru-RU"/>
        </w:rPr>
        <w:t>я</w:t>
      </w:r>
      <w:r w:rsidRPr="00232C91">
        <w:rPr>
          <w:rFonts w:ascii="Times New Roman" w:hAnsi="Times New Roman"/>
          <w:sz w:val="28"/>
          <w:szCs w:val="28"/>
          <w:lang w:eastAsia="ru-RU"/>
        </w:rPr>
        <w:t xml:space="preserve"> и выдача результата оказания государственной услуги осуществляется</w:t>
      </w:r>
      <w:r w:rsidR="00B559D4" w:rsidRPr="0023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425C" w:rsidRPr="00232C91">
        <w:rPr>
          <w:rFonts w:ascii="Times New Roman" w:hAnsi="Times New Roman"/>
          <w:sz w:val="28"/>
          <w:szCs w:val="28"/>
          <w:lang w:eastAsia="ru-RU"/>
        </w:rPr>
        <w:t>через</w:t>
      </w:r>
      <w:r w:rsidR="00B559D4" w:rsidRPr="0023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2C91">
        <w:rPr>
          <w:rFonts w:ascii="Times New Roman" w:hAnsi="Times New Roman"/>
          <w:sz w:val="28"/>
          <w:szCs w:val="28"/>
          <w:lang w:eastAsia="ru-RU"/>
        </w:rPr>
        <w:t>канцеляри</w:t>
      </w:r>
      <w:r w:rsidR="00E74F1D" w:rsidRPr="00232C91">
        <w:rPr>
          <w:rFonts w:ascii="Times New Roman" w:hAnsi="Times New Roman"/>
          <w:sz w:val="28"/>
          <w:szCs w:val="28"/>
          <w:lang w:eastAsia="ru-RU"/>
        </w:rPr>
        <w:t>ю</w:t>
      </w:r>
      <w:r w:rsidR="00B559D4" w:rsidRPr="00232C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4CA7" w:rsidRPr="00232C91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675F8A" w:rsidRPr="00232C91">
        <w:rPr>
          <w:rFonts w:ascii="Times New Roman" w:hAnsi="Times New Roman"/>
          <w:sz w:val="28"/>
          <w:szCs w:val="28"/>
          <w:lang w:eastAsia="ru-RU"/>
        </w:rPr>
        <w:t>;</w:t>
      </w:r>
    </w:p>
    <w:p w:rsidR="007855E0" w:rsidRPr="00232C91" w:rsidRDefault="007855E0" w:rsidP="007855E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7855E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5B5F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C91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7855E0" w:rsidRPr="00232C91" w:rsidRDefault="007855E0" w:rsidP="007855E0">
      <w:pPr>
        <w:pStyle w:val="a3"/>
        <w:spacing w:after="0" w:line="240" w:lineRule="auto"/>
        <w:ind w:left="1071"/>
        <w:rPr>
          <w:rFonts w:ascii="Times New Roman" w:hAnsi="Times New Roman"/>
          <w:b/>
          <w:sz w:val="28"/>
          <w:szCs w:val="28"/>
        </w:rPr>
      </w:pPr>
    </w:p>
    <w:p w:rsidR="007855E0" w:rsidRPr="00232C91" w:rsidRDefault="007855E0" w:rsidP="007855E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4.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Срок оказания государственной услуги: </w:t>
      </w:r>
    </w:p>
    <w:p w:rsidR="007855E0" w:rsidRPr="00232C91" w:rsidRDefault="007855E0" w:rsidP="007855E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C91">
        <w:rPr>
          <w:rFonts w:ascii="Times New Roman" w:hAnsi="Times New Roman"/>
          <w:sz w:val="28"/>
          <w:szCs w:val="28"/>
          <w:lang w:eastAsia="ru-RU"/>
        </w:rPr>
        <w:t>1)</w:t>
      </w:r>
      <w:r w:rsidR="00B559D4" w:rsidRPr="0023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2C91">
        <w:rPr>
          <w:rFonts w:ascii="Times New Roman" w:hAnsi="Times New Roman"/>
          <w:sz w:val="28"/>
          <w:szCs w:val="28"/>
          <w:lang w:eastAsia="ru-RU"/>
        </w:rPr>
        <w:t>с момента сдачи пакета документов</w:t>
      </w:r>
      <w:r w:rsidR="00457362" w:rsidRPr="00232C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2C91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232C91">
        <w:rPr>
          <w:rFonts w:ascii="Times New Roman" w:hAnsi="Times New Roman"/>
          <w:sz w:val="28"/>
          <w:szCs w:val="28"/>
        </w:rPr>
        <w:t xml:space="preserve"> всех необходимых</w:t>
      </w:r>
      <w:r w:rsidRPr="00232C91">
        <w:rPr>
          <w:rFonts w:ascii="Times New Roman" w:hAnsi="Times New Roman"/>
          <w:sz w:val="28"/>
          <w:szCs w:val="28"/>
          <w:lang w:eastAsia="ru-RU"/>
        </w:rPr>
        <w:t xml:space="preserve"> документов –</w:t>
      </w:r>
      <w:r w:rsidR="00C53F36" w:rsidRPr="0023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6E38" w:rsidRPr="00232C91">
        <w:rPr>
          <w:rFonts w:ascii="Times New Roman" w:hAnsi="Times New Roman"/>
          <w:sz w:val="28"/>
          <w:szCs w:val="28"/>
          <w:lang w:eastAsia="ru-RU"/>
        </w:rPr>
        <w:t>15 (</w:t>
      </w:r>
      <w:r w:rsidRPr="00232C91">
        <w:rPr>
          <w:rFonts w:ascii="Times New Roman" w:hAnsi="Times New Roman"/>
          <w:sz w:val="28"/>
          <w:szCs w:val="28"/>
          <w:lang w:eastAsia="ru-RU"/>
        </w:rPr>
        <w:t>пятнадцать</w:t>
      </w:r>
      <w:r w:rsidR="00256E38" w:rsidRPr="00232C91">
        <w:rPr>
          <w:rFonts w:ascii="Times New Roman" w:hAnsi="Times New Roman"/>
          <w:sz w:val="28"/>
          <w:szCs w:val="28"/>
          <w:lang w:eastAsia="ru-RU"/>
        </w:rPr>
        <w:t>)</w:t>
      </w:r>
      <w:r w:rsidRPr="00232C91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Pr="00232C9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855E0" w:rsidRPr="00232C91" w:rsidRDefault="007855E0" w:rsidP="007855E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2)</w:t>
      </w:r>
      <w:r w:rsidR="00B559D4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232C91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B559D4" w:rsidRPr="00232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C91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B559D4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  <w:lang w:eastAsia="ru-RU"/>
        </w:rPr>
        <w:t>–</w:t>
      </w:r>
      <w:r w:rsidR="00B559D4" w:rsidRPr="0023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30</w:t>
      </w:r>
      <w:r w:rsidR="00B559D4" w:rsidRPr="00232C91">
        <w:rPr>
          <w:rFonts w:ascii="Times New Roman" w:hAnsi="Times New Roman"/>
          <w:sz w:val="28"/>
          <w:szCs w:val="28"/>
        </w:rPr>
        <w:t xml:space="preserve"> (тридцать) </w:t>
      </w:r>
      <w:r w:rsidR="00B559D4" w:rsidRPr="00232C91">
        <w:rPr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 минут;</w:t>
      </w:r>
    </w:p>
    <w:p w:rsidR="007855E0" w:rsidRPr="00232C91" w:rsidRDefault="007855E0" w:rsidP="007855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3)</w:t>
      </w:r>
      <w:r w:rsidR="00B559D4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максимально допустимое время обслуживания услугополучателя</w:t>
      </w:r>
      <w:r w:rsidR="008973DD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232C91">
        <w:rPr>
          <w:rFonts w:ascii="Times New Roman" w:hAnsi="Times New Roman"/>
          <w:sz w:val="28"/>
          <w:szCs w:val="28"/>
        </w:rPr>
        <w:t>30</w:t>
      </w:r>
      <w:r w:rsidR="000A2429" w:rsidRPr="00232C91">
        <w:rPr>
          <w:rFonts w:ascii="Times New Roman" w:hAnsi="Times New Roman"/>
          <w:sz w:val="28"/>
          <w:szCs w:val="28"/>
        </w:rPr>
        <w:t xml:space="preserve"> (тридцать)</w:t>
      </w:r>
      <w:r w:rsidR="000A2429" w:rsidRPr="00232C91">
        <w:rPr>
          <w:rStyle w:val="apple-style-span"/>
          <w:color w:val="000000"/>
          <w:sz w:val="28"/>
          <w:szCs w:val="28"/>
        </w:rPr>
        <w:t xml:space="preserve"> </w:t>
      </w:r>
      <w:r w:rsidR="000A2429" w:rsidRPr="00232C91">
        <w:rPr>
          <w:rStyle w:val="s0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минут.</w:t>
      </w:r>
    </w:p>
    <w:p w:rsidR="007855E0" w:rsidRPr="00232C91" w:rsidRDefault="007855E0" w:rsidP="00785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5.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Форма оказания государственной услуги: бумажная.</w:t>
      </w:r>
    </w:p>
    <w:p w:rsidR="007855E0" w:rsidRPr="00232C91" w:rsidRDefault="007855E0" w:rsidP="00500C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2C91">
        <w:rPr>
          <w:rFonts w:ascii="Times New Roman" w:hAnsi="Times New Roman"/>
          <w:sz w:val="28"/>
          <w:szCs w:val="28"/>
        </w:rPr>
        <w:t>6.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Результатом оказания </w:t>
      </w:r>
      <w:r w:rsidR="009D03EC" w:rsidRPr="00232C91">
        <w:rPr>
          <w:rFonts w:ascii="Times New Roman" w:hAnsi="Times New Roman"/>
          <w:sz w:val="28"/>
          <w:szCs w:val="28"/>
        </w:rPr>
        <w:t xml:space="preserve">государственной услуги является </w:t>
      </w:r>
      <w:r w:rsidR="00BE7EA7" w:rsidRPr="00232C91">
        <w:rPr>
          <w:rFonts w:ascii="Times New Roman" w:hAnsi="Times New Roman"/>
          <w:sz w:val="28"/>
          <w:szCs w:val="28"/>
        </w:rPr>
        <w:t>–</w:t>
      </w:r>
      <w:r w:rsidR="009D03EC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уведомление о включении в реестр </w:t>
      </w:r>
      <w:r w:rsidRPr="00232C91">
        <w:rPr>
          <w:rFonts w:ascii="Times New Roman" w:hAnsi="Times New Roman"/>
          <w:bCs/>
          <w:sz w:val="28"/>
          <w:szCs w:val="28"/>
          <w:lang w:eastAsia="ru-RU"/>
        </w:rPr>
        <w:t>владельцев складов хранения собственных товаров</w:t>
      </w:r>
      <w:r w:rsidR="006A1A85" w:rsidRPr="00232C91">
        <w:rPr>
          <w:rFonts w:ascii="Times New Roman" w:hAnsi="Times New Roman"/>
          <w:bCs/>
          <w:sz w:val="28"/>
          <w:szCs w:val="28"/>
          <w:lang w:eastAsia="ru-RU"/>
        </w:rPr>
        <w:t xml:space="preserve">, либо </w:t>
      </w:r>
      <w:r w:rsidRPr="00232C91">
        <w:rPr>
          <w:rFonts w:ascii="Times New Roman" w:hAnsi="Times New Roman"/>
          <w:sz w:val="28"/>
          <w:szCs w:val="28"/>
        </w:rPr>
        <w:t xml:space="preserve">мотивированный ответ об отказе в оказании государственной </w:t>
      </w:r>
      <w:r w:rsidRPr="00232C91">
        <w:rPr>
          <w:rFonts w:ascii="Times New Roman" w:eastAsia="Calibri" w:hAnsi="Times New Roman"/>
          <w:color w:val="000000"/>
          <w:sz w:val="28"/>
          <w:szCs w:val="28"/>
        </w:rPr>
        <w:t>услуги</w:t>
      </w:r>
      <w:r w:rsidR="002659FA" w:rsidRPr="00232C9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в случаях и по основаниям, указанным в пункте 10 настоящего стандарта государственной услуги</w:t>
      </w:r>
      <w:r w:rsidRPr="00232C91">
        <w:rPr>
          <w:rFonts w:ascii="Times New Roman" w:eastAsia="Calibri" w:hAnsi="Times New Roman"/>
          <w:sz w:val="28"/>
          <w:szCs w:val="28"/>
        </w:rPr>
        <w:t>.</w:t>
      </w:r>
    </w:p>
    <w:p w:rsidR="007855E0" w:rsidRPr="00232C91" w:rsidRDefault="007855E0" w:rsidP="00785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7855E0" w:rsidRPr="00232C91" w:rsidRDefault="007855E0" w:rsidP="00785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7.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2F7F35" w:rsidRPr="00232C91">
        <w:rPr>
          <w:rFonts w:ascii="Times New Roman" w:hAnsi="Times New Roman"/>
          <w:sz w:val="28"/>
          <w:szCs w:val="28"/>
        </w:rPr>
        <w:t xml:space="preserve">бесплатно </w:t>
      </w:r>
      <w:r w:rsidR="00F83CEF" w:rsidRPr="00232C91">
        <w:rPr>
          <w:rFonts w:ascii="Times New Roman" w:hAnsi="Times New Roman"/>
          <w:sz w:val="28"/>
          <w:szCs w:val="28"/>
        </w:rPr>
        <w:t>юридическим лицам</w:t>
      </w:r>
      <w:r w:rsidR="002659FA" w:rsidRPr="00232C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59FA" w:rsidRPr="00232C91">
        <w:rPr>
          <w:rFonts w:ascii="Times New Roman" w:hAnsi="Times New Roman"/>
          <w:sz w:val="28"/>
          <w:szCs w:val="28"/>
        </w:rPr>
        <w:t xml:space="preserve">(далее </w:t>
      </w:r>
      <w:r w:rsidR="00BE7EA7" w:rsidRPr="00232C91">
        <w:rPr>
          <w:rFonts w:ascii="Times New Roman" w:hAnsi="Times New Roman"/>
          <w:sz w:val="28"/>
          <w:szCs w:val="28"/>
        </w:rPr>
        <w:t>–</w:t>
      </w:r>
      <w:r w:rsidR="002659FA" w:rsidRPr="00232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9FA" w:rsidRPr="00232C91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2659FA" w:rsidRPr="00232C91">
        <w:rPr>
          <w:rFonts w:ascii="Times New Roman" w:hAnsi="Times New Roman"/>
          <w:sz w:val="28"/>
          <w:szCs w:val="28"/>
        </w:rPr>
        <w:t>)</w:t>
      </w:r>
      <w:r w:rsidRPr="00232C91">
        <w:rPr>
          <w:rFonts w:ascii="Times New Roman" w:hAnsi="Times New Roman"/>
          <w:sz w:val="28"/>
          <w:szCs w:val="28"/>
        </w:rPr>
        <w:t>.</w:t>
      </w:r>
    </w:p>
    <w:p w:rsidR="009D03EC" w:rsidRPr="00232C91" w:rsidRDefault="007855E0" w:rsidP="009D03EC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lastRenderedPageBreak/>
        <w:t>8.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="009D03EC" w:rsidRPr="00232C91">
        <w:rPr>
          <w:rFonts w:ascii="Times New Roman" w:hAnsi="Times New Roman"/>
          <w:sz w:val="28"/>
          <w:szCs w:val="28"/>
        </w:rPr>
        <w:t xml:space="preserve">График работы </w:t>
      </w:r>
      <w:proofErr w:type="spellStart"/>
      <w:r w:rsidR="009D03EC" w:rsidRPr="00232C91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9D03EC" w:rsidRPr="00232C91">
        <w:rPr>
          <w:rFonts w:ascii="Times New Roman" w:hAnsi="Times New Roman"/>
          <w:sz w:val="28"/>
          <w:szCs w:val="28"/>
        </w:rPr>
        <w:t xml:space="preserve">: </w:t>
      </w:r>
      <w:r w:rsidR="00E31ACA" w:rsidRPr="00232C91">
        <w:rPr>
          <w:rFonts w:ascii="Times New Roman" w:hAnsi="Times New Roman"/>
          <w:sz w:val="28"/>
          <w:szCs w:val="28"/>
        </w:rPr>
        <w:t>с понедельника по пятницу с 9.00 до 18.30 часов, с перерывом на обед с 13.00 до 14.30 часов</w:t>
      </w:r>
      <w:r w:rsidR="009D03EC" w:rsidRPr="00232C91">
        <w:rPr>
          <w:rFonts w:ascii="Times New Roman" w:hAnsi="Times New Roman"/>
          <w:sz w:val="28"/>
          <w:szCs w:val="28"/>
        </w:rPr>
        <w:t xml:space="preserve">, кроме выходных и праздничных дней, согласно </w:t>
      </w:r>
      <w:bookmarkStart w:id="1" w:name="sub1000619666"/>
      <w:r w:rsidR="00492906" w:rsidRPr="00232C91">
        <w:rPr>
          <w:rFonts w:ascii="Times New Roman" w:hAnsi="Times New Roman"/>
          <w:sz w:val="28"/>
          <w:szCs w:val="28"/>
        </w:rPr>
        <w:fldChar w:fldCharType="begin"/>
      </w:r>
      <w:r w:rsidR="009D03EC" w:rsidRPr="00232C91">
        <w:rPr>
          <w:rFonts w:ascii="Times New Roman" w:hAnsi="Times New Roman"/>
          <w:sz w:val="28"/>
          <w:szCs w:val="28"/>
        </w:rPr>
        <w:instrText xml:space="preserve"> HYPERLINK "jl:30103567.970000%20" </w:instrText>
      </w:r>
      <w:r w:rsidR="00492906" w:rsidRPr="00232C91">
        <w:rPr>
          <w:rFonts w:ascii="Times New Roman" w:hAnsi="Times New Roman"/>
          <w:sz w:val="28"/>
          <w:szCs w:val="28"/>
        </w:rPr>
        <w:fldChar w:fldCharType="separate"/>
      </w:r>
      <w:r w:rsidR="009D03EC" w:rsidRPr="00232C91">
        <w:rPr>
          <w:rFonts w:ascii="Times New Roman" w:hAnsi="Times New Roman"/>
          <w:sz w:val="28"/>
          <w:szCs w:val="28"/>
        </w:rPr>
        <w:t>трудовому законодательству</w:t>
      </w:r>
      <w:r w:rsidR="00492906" w:rsidRPr="00232C91">
        <w:rPr>
          <w:rFonts w:ascii="Times New Roman" w:hAnsi="Times New Roman"/>
          <w:sz w:val="28"/>
          <w:szCs w:val="28"/>
        </w:rPr>
        <w:fldChar w:fldCharType="end"/>
      </w:r>
      <w:bookmarkEnd w:id="1"/>
      <w:r w:rsidR="009D03EC" w:rsidRPr="00232C91">
        <w:rPr>
          <w:rFonts w:ascii="Times New Roman" w:hAnsi="Times New Roman"/>
          <w:sz w:val="28"/>
          <w:szCs w:val="28"/>
        </w:rPr>
        <w:t xml:space="preserve"> Республики Казахстан.</w:t>
      </w:r>
    </w:p>
    <w:p w:rsidR="009D03EC" w:rsidRPr="00232C91" w:rsidRDefault="009D03EC" w:rsidP="009D03EC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232C91">
        <w:rPr>
          <w:rStyle w:val="s0"/>
          <w:sz w:val="28"/>
          <w:szCs w:val="28"/>
        </w:rPr>
        <w:t>Прием заявлени</w:t>
      </w:r>
      <w:r w:rsidR="00BE7EA7" w:rsidRPr="00232C91">
        <w:rPr>
          <w:rStyle w:val="s0"/>
          <w:sz w:val="28"/>
          <w:szCs w:val="28"/>
        </w:rPr>
        <w:t>я</w:t>
      </w:r>
      <w:r w:rsidRPr="00232C91">
        <w:rPr>
          <w:rStyle w:val="s0"/>
          <w:sz w:val="28"/>
          <w:szCs w:val="28"/>
        </w:rPr>
        <w:t xml:space="preserve"> и выдача результат</w:t>
      </w:r>
      <w:r w:rsidR="00BE7EA7" w:rsidRPr="00232C91">
        <w:rPr>
          <w:rStyle w:val="s0"/>
          <w:sz w:val="28"/>
          <w:szCs w:val="28"/>
        </w:rPr>
        <w:t>а</w:t>
      </w:r>
      <w:r w:rsidRPr="00232C91">
        <w:rPr>
          <w:rStyle w:val="s0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9D03EC" w:rsidRPr="00232C91" w:rsidRDefault="009D03EC" w:rsidP="009D03EC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232C91">
        <w:rPr>
          <w:rStyle w:val="s0"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01298D" w:rsidRPr="00232C91" w:rsidRDefault="007855E0" w:rsidP="009D03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9.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="0001298D" w:rsidRPr="00232C91">
        <w:rPr>
          <w:rFonts w:ascii="Times New Roman" w:hAnsi="Times New Roman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="0001298D" w:rsidRPr="00232C91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="00A22BB7" w:rsidRPr="00232C9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A22BB7" w:rsidRPr="00232C91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01298D" w:rsidRPr="00232C91">
        <w:rPr>
          <w:rFonts w:ascii="Times New Roman" w:hAnsi="Times New Roman"/>
          <w:sz w:val="28"/>
          <w:szCs w:val="28"/>
        </w:rPr>
        <w:t>:</w:t>
      </w:r>
    </w:p>
    <w:p w:rsidR="007855E0" w:rsidRPr="00232C91" w:rsidRDefault="00921F6E" w:rsidP="00012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="007855E0" w:rsidRPr="00232C91">
        <w:rPr>
          <w:rFonts w:ascii="Times New Roman" w:hAnsi="Times New Roman"/>
          <w:sz w:val="28"/>
          <w:szCs w:val="28"/>
        </w:rPr>
        <w:t>заявление</w:t>
      </w:r>
      <w:proofErr w:type="gramEnd"/>
      <w:r w:rsidR="007855E0" w:rsidRPr="00232C91">
        <w:rPr>
          <w:rFonts w:ascii="Times New Roman" w:hAnsi="Times New Roman"/>
          <w:sz w:val="28"/>
          <w:szCs w:val="28"/>
        </w:rPr>
        <w:t xml:space="preserve"> в произвольной форме содержащее сведения о наименовании заявителя и месте расположения учреждаемого склада;</w:t>
      </w:r>
    </w:p>
    <w:p w:rsidR="007855E0" w:rsidRPr="00232C91" w:rsidRDefault="00921F6E" w:rsidP="007855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z507"/>
      <w:bookmarkStart w:id="3" w:name="z508"/>
      <w:bookmarkEnd w:id="2"/>
      <w:bookmarkEnd w:id="3"/>
      <w:r w:rsidRPr="00232C91">
        <w:rPr>
          <w:rFonts w:ascii="Times New Roman" w:hAnsi="Times New Roman"/>
          <w:sz w:val="28"/>
          <w:szCs w:val="28"/>
        </w:rPr>
        <w:t xml:space="preserve">2) </w:t>
      </w:r>
      <w:r w:rsidR="007855E0" w:rsidRPr="00232C91">
        <w:rPr>
          <w:rFonts w:ascii="Times New Roman" w:hAnsi="Times New Roman"/>
          <w:sz w:val="28"/>
          <w:szCs w:val="28"/>
        </w:rPr>
        <w:t>справка или свидетельство о государственной регистрации (перерегистрации) юридического лица;</w:t>
      </w:r>
    </w:p>
    <w:p w:rsidR="007855E0" w:rsidRPr="00232C91" w:rsidRDefault="00921F6E" w:rsidP="00A852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z2621"/>
      <w:bookmarkStart w:id="5" w:name="z2622"/>
      <w:bookmarkEnd w:id="4"/>
      <w:bookmarkEnd w:id="5"/>
      <w:r w:rsidRPr="00232C91">
        <w:rPr>
          <w:rFonts w:ascii="Times New Roman" w:hAnsi="Times New Roman"/>
          <w:sz w:val="28"/>
          <w:szCs w:val="28"/>
        </w:rPr>
        <w:t xml:space="preserve">3) </w:t>
      </w:r>
      <w:r w:rsidR="007855E0" w:rsidRPr="00232C91">
        <w:rPr>
          <w:rFonts w:ascii="Times New Roman" w:hAnsi="Times New Roman"/>
          <w:sz w:val="28"/>
          <w:szCs w:val="28"/>
        </w:rPr>
        <w:t>нотариально засвидетельствованные копии учредительных документов;</w:t>
      </w:r>
    </w:p>
    <w:p w:rsidR="007855E0" w:rsidRPr="00232C91" w:rsidRDefault="00921F6E" w:rsidP="007855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z2623"/>
      <w:bookmarkEnd w:id="6"/>
      <w:r w:rsidRPr="00232C91">
        <w:rPr>
          <w:rFonts w:ascii="Times New Roman" w:hAnsi="Times New Roman"/>
          <w:sz w:val="28"/>
          <w:szCs w:val="28"/>
        </w:rPr>
        <w:t xml:space="preserve">4) </w:t>
      </w:r>
      <w:r w:rsidR="007855E0" w:rsidRPr="00232C91">
        <w:rPr>
          <w:rFonts w:ascii="Times New Roman" w:hAnsi="Times New Roman"/>
          <w:sz w:val="28"/>
          <w:szCs w:val="28"/>
        </w:rPr>
        <w:t xml:space="preserve">документы, подтверждающие выполнение следующих требований, определенных пунктом 2 статьи 260 Кодекса Республики Казахстан </w:t>
      </w:r>
      <w:r w:rsidR="00BE7EA7" w:rsidRPr="00232C91">
        <w:rPr>
          <w:rFonts w:ascii="Times New Roman" w:hAnsi="Times New Roman"/>
          <w:sz w:val="28"/>
          <w:szCs w:val="28"/>
        </w:rPr>
        <w:t xml:space="preserve">                           </w:t>
      </w:r>
      <w:r w:rsidR="007855E0" w:rsidRPr="00232C91">
        <w:rPr>
          <w:rFonts w:ascii="Times New Roman" w:hAnsi="Times New Roman"/>
          <w:sz w:val="28"/>
          <w:szCs w:val="28"/>
        </w:rPr>
        <w:t>«О таможенном деле в Республике Казахстан»</w:t>
      </w:r>
      <w:r w:rsidR="00457362" w:rsidRPr="00232C91">
        <w:rPr>
          <w:rFonts w:ascii="Times New Roman" w:hAnsi="Times New Roman"/>
          <w:sz w:val="28"/>
          <w:szCs w:val="28"/>
        </w:rPr>
        <w:t xml:space="preserve"> </w:t>
      </w:r>
      <w:r w:rsidR="00857C38" w:rsidRPr="00232C91">
        <w:rPr>
          <w:rStyle w:val="s0"/>
          <w:sz w:val="28"/>
          <w:szCs w:val="28"/>
        </w:rPr>
        <w:t xml:space="preserve">от 30 июня 2010 года </w:t>
      </w:r>
      <w:r w:rsidR="00BE7EA7" w:rsidRPr="00232C91">
        <w:rPr>
          <w:rStyle w:val="s0"/>
          <w:sz w:val="28"/>
          <w:szCs w:val="28"/>
        </w:rPr>
        <w:t xml:space="preserve">                        </w:t>
      </w:r>
      <w:r w:rsidR="007855E0" w:rsidRPr="00232C91">
        <w:rPr>
          <w:rFonts w:ascii="Times New Roman" w:hAnsi="Times New Roman"/>
          <w:sz w:val="28"/>
          <w:szCs w:val="28"/>
        </w:rPr>
        <w:t>(далее – Кодекс)</w:t>
      </w:r>
      <w:r w:rsidR="007855E0" w:rsidRPr="00232C91">
        <w:rPr>
          <w:rFonts w:ascii="Times New Roman" w:eastAsia="Calibri" w:hAnsi="Times New Roman"/>
          <w:sz w:val="28"/>
          <w:szCs w:val="28"/>
        </w:rPr>
        <w:t>:</w:t>
      </w:r>
    </w:p>
    <w:p w:rsidR="007855E0" w:rsidRPr="00232C91" w:rsidRDefault="007855E0" w:rsidP="007855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z2604"/>
      <w:bookmarkEnd w:id="7"/>
      <w:r w:rsidRPr="00232C91">
        <w:rPr>
          <w:rFonts w:ascii="Times New Roman" w:eastAsia="Calibri" w:hAnsi="Times New Roman"/>
          <w:sz w:val="28"/>
          <w:szCs w:val="28"/>
        </w:rPr>
        <w:t>нахождение в собственности, хозяйственном ведении, оперативном управлении или аренде помещений и (или) на открытых площадках;</w:t>
      </w:r>
    </w:p>
    <w:p w:rsidR="007855E0" w:rsidRPr="00232C91" w:rsidRDefault="007855E0" w:rsidP="007855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z2605"/>
      <w:bookmarkEnd w:id="8"/>
      <w:r w:rsidRPr="00232C91">
        <w:rPr>
          <w:rFonts w:ascii="Times New Roman" w:eastAsia="Calibri" w:hAnsi="Times New Roman"/>
          <w:sz w:val="28"/>
          <w:szCs w:val="28"/>
        </w:rPr>
        <w:t>наличие необходимых погрузочно</w:t>
      </w:r>
      <w:r w:rsidR="00BE7EA7" w:rsidRPr="00232C91">
        <w:rPr>
          <w:rFonts w:ascii="Times New Roman" w:eastAsia="Calibri" w:hAnsi="Times New Roman"/>
          <w:sz w:val="28"/>
          <w:szCs w:val="28"/>
        </w:rPr>
        <w:t>-</w:t>
      </w:r>
      <w:r w:rsidRPr="00232C91">
        <w:rPr>
          <w:rFonts w:ascii="Times New Roman" w:eastAsia="Calibri" w:hAnsi="Times New Roman"/>
          <w:sz w:val="28"/>
          <w:szCs w:val="28"/>
        </w:rPr>
        <w:t>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– наличие</w:t>
      </w:r>
      <w:r w:rsidR="00457362" w:rsidRPr="00232C91">
        <w:rPr>
          <w:rFonts w:ascii="Times New Roman" w:eastAsia="Calibri" w:hAnsi="Times New Roman"/>
          <w:sz w:val="28"/>
          <w:szCs w:val="28"/>
        </w:rPr>
        <w:t xml:space="preserve"> </w:t>
      </w:r>
      <w:r w:rsidRPr="00232C91">
        <w:rPr>
          <w:rFonts w:ascii="Times New Roman" w:eastAsia="Calibri" w:hAnsi="Times New Roman"/>
          <w:sz w:val="28"/>
          <w:szCs w:val="28"/>
        </w:rPr>
        <w:t>соответствующих приборов учета;</w:t>
      </w:r>
    </w:p>
    <w:p w:rsidR="007855E0" w:rsidRPr="00232C91" w:rsidRDefault="007855E0" w:rsidP="007855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z2606"/>
      <w:bookmarkEnd w:id="9"/>
      <w:r w:rsidRPr="00232C91">
        <w:rPr>
          <w:rFonts w:ascii="Times New Roman" w:eastAsia="Calibri" w:hAnsi="Times New Roman"/>
          <w:sz w:val="28"/>
          <w:szCs w:val="28"/>
        </w:rPr>
        <w:t>территория, включая примыкающие погрузочно-разгрузочные площадки, должна быть обозначена в соответствии с</w:t>
      </w:r>
      <w:r w:rsidR="00457362" w:rsidRPr="00232C91">
        <w:rPr>
          <w:rFonts w:ascii="Times New Roman" w:eastAsia="Calibri" w:hAnsi="Times New Roman"/>
          <w:sz w:val="28"/>
          <w:szCs w:val="28"/>
        </w:rPr>
        <w:t xml:space="preserve"> </w:t>
      </w:r>
      <w:hyperlink r:id="rId8" w:anchor="z1805" w:history="1">
        <w:r w:rsidRPr="00232C91">
          <w:rPr>
            <w:rFonts w:ascii="Times New Roman" w:eastAsia="Calibri" w:hAnsi="Times New Roman"/>
            <w:sz w:val="28"/>
            <w:szCs w:val="28"/>
          </w:rPr>
          <w:t>пунктом 3</w:t>
        </w:r>
      </w:hyperlink>
      <w:r w:rsidRPr="00232C91">
        <w:rPr>
          <w:rFonts w:ascii="Times New Roman" w:eastAsia="Calibri" w:hAnsi="Times New Roman"/>
          <w:sz w:val="28"/>
          <w:szCs w:val="28"/>
        </w:rPr>
        <w:t xml:space="preserve"> статьи 186 Кодекса и иметь бетонное или асфальтовое покрытие;</w:t>
      </w:r>
    </w:p>
    <w:p w:rsidR="007855E0" w:rsidRPr="00232C91" w:rsidRDefault="007855E0" w:rsidP="007855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z2607"/>
      <w:bookmarkEnd w:id="10"/>
      <w:r w:rsidRPr="00232C91">
        <w:rPr>
          <w:rFonts w:ascii="Times New Roman" w:eastAsia="Calibri" w:hAnsi="Times New Roman"/>
          <w:sz w:val="28"/>
          <w:szCs w:val="28"/>
        </w:rPr>
        <w:t>наличие технически исправных подъездных путей, а также мест для досмотра товаров, в том числе крытых площадок, оснащенных электрическим освещением;</w:t>
      </w:r>
    </w:p>
    <w:p w:rsidR="007855E0" w:rsidRPr="00232C91" w:rsidRDefault="007855E0" w:rsidP="007855E0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11" w:name="z2608"/>
      <w:bookmarkEnd w:id="11"/>
      <w:r w:rsidRPr="00232C91">
        <w:rPr>
          <w:rFonts w:ascii="Times New Roman" w:eastAsia="Calibri" w:hAnsi="Times New Roman"/>
          <w:sz w:val="28"/>
          <w:szCs w:val="28"/>
        </w:rPr>
        <w:t>территория, включая примыкающие погрузочно-разгрузочные площадки (одно или несколько складских помещений и площадок), должна быть единым и неделимым комплексом, располагаться по одному почтовому адресу и иметь непрерывное ограждение по всему периметру;</w:t>
      </w:r>
    </w:p>
    <w:p w:rsidR="007855E0" w:rsidRPr="00232C91" w:rsidRDefault="007855E0" w:rsidP="007855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z2609"/>
      <w:bookmarkStart w:id="13" w:name="z2611"/>
      <w:bookmarkStart w:id="14" w:name="z2624"/>
      <w:bookmarkEnd w:id="12"/>
      <w:bookmarkEnd w:id="13"/>
      <w:bookmarkEnd w:id="14"/>
      <w:r w:rsidRPr="00232C91">
        <w:rPr>
          <w:rFonts w:ascii="Times New Roman" w:hAnsi="Times New Roman"/>
          <w:sz w:val="28"/>
          <w:szCs w:val="28"/>
        </w:rPr>
        <w:t>планы территорий, планы и чертежи помещения или открытой площадки, предназначенных для учреждения склада хранения собственных товаров.</w:t>
      </w:r>
    </w:p>
    <w:p w:rsidR="00A57145" w:rsidRPr="00232C91" w:rsidRDefault="00A57145" w:rsidP="007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2C91">
        <w:rPr>
          <w:rFonts w:ascii="Times New Roman" w:eastAsia="Calibri" w:hAnsi="Times New Roman"/>
          <w:sz w:val="28"/>
          <w:szCs w:val="28"/>
        </w:rPr>
        <w:t xml:space="preserve">Подтверждением принятия </w:t>
      </w:r>
      <w:proofErr w:type="spellStart"/>
      <w:r w:rsidRPr="00232C91">
        <w:rPr>
          <w:rFonts w:ascii="Times New Roman" w:eastAsia="Calibri" w:hAnsi="Times New Roman"/>
          <w:sz w:val="28"/>
          <w:szCs w:val="28"/>
        </w:rPr>
        <w:t>услугополучателем</w:t>
      </w:r>
      <w:proofErr w:type="spellEnd"/>
      <w:r w:rsidRPr="00232C91">
        <w:rPr>
          <w:rFonts w:ascii="Times New Roman" w:eastAsia="Calibri" w:hAnsi="Times New Roman"/>
          <w:sz w:val="28"/>
          <w:szCs w:val="28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 </w:t>
      </w:r>
    </w:p>
    <w:p w:rsidR="007855E0" w:rsidRPr="00232C91" w:rsidRDefault="007855E0" w:rsidP="007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lastRenderedPageBreak/>
        <w:t>10.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Основанием для </w:t>
      </w:r>
      <w:r w:rsidRPr="00232C91">
        <w:rPr>
          <w:rFonts w:ascii="Times New Roman" w:hAnsi="Times New Roman"/>
          <w:sz w:val="28"/>
          <w:szCs w:val="28"/>
          <w:lang w:val="kk-KZ"/>
        </w:rPr>
        <w:t xml:space="preserve">отказа в оказании государственной услуги </w:t>
      </w:r>
      <w:r w:rsidRPr="00232C91">
        <w:rPr>
          <w:rFonts w:ascii="Times New Roman" w:hAnsi="Times New Roman"/>
          <w:sz w:val="28"/>
          <w:szCs w:val="28"/>
          <w:lang w:eastAsia="ru-RU"/>
        </w:rPr>
        <w:t>является несоблюдение следующих условий:</w:t>
      </w:r>
    </w:p>
    <w:p w:rsidR="007855E0" w:rsidRPr="00232C91" w:rsidRDefault="007855E0" w:rsidP="007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 xml:space="preserve">1) </w:t>
      </w:r>
      <w:r w:rsidR="008144FD" w:rsidRPr="00232C91">
        <w:rPr>
          <w:rFonts w:ascii="Times New Roman" w:hAnsi="Times New Roman"/>
          <w:sz w:val="28"/>
          <w:szCs w:val="28"/>
        </w:rPr>
        <w:t>не</w:t>
      </w:r>
      <w:r w:rsidRPr="00232C91">
        <w:rPr>
          <w:rFonts w:ascii="Times New Roman" w:hAnsi="Times New Roman"/>
          <w:sz w:val="28"/>
          <w:szCs w:val="28"/>
        </w:rPr>
        <w:t>представление всех документов, указанных в пункте 9 настоящего стандарта государственной услуги;</w:t>
      </w:r>
    </w:p>
    <w:p w:rsidR="007855E0" w:rsidRPr="00232C91" w:rsidRDefault="007855E0" w:rsidP="007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 xml:space="preserve">2) </w:t>
      </w:r>
      <w:r w:rsidR="008144FD" w:rsidRPr="00232C91">
        <w:rPr>
          <w:rFonts w:ascii="Times New Roman" w:hAnsi="Times New Roman"/>
          <w:sz w:val="28"/>
          <w:szCs w:val="28"/>
        </w:rPr>
        <w:t>не</w:t>
      </w:r>
      <w:r w:rsidRPr="00232C91">
        <w:rPr>
          <w:rFonts w:ascii="Times New Roman" w:hAnsi="Times New Roman"/>
          <w:sz w:val="28"/>
          <w:szCs w:val="28"/>
        </w:rPr>
        <w:t>соответстви</w:t>
      </w:r>
      <w:r w:rsidR="008144FD" w:rsidRPr="00232C91">
        <w:rPr>
          <w:rFonts w:ascii="Times New Roman" w:hAnsi="Times New Roman"/>
          <w:sz w:val="28"/>
          <w:szCs w:val="28"/>
        </w:rPr>
        <w:t>е</w:t>
      </w:r>
      <w:r w:rsidR="002F7F35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услугополучателя требованиям, установленным в подпункте 4) пункта 9 настоящего стандарта государственной услуги.</w:t>
      </w:r>
    </w:p>
    <w:p w:rsidR="007855E0" w:rsidRPr="00232C91" w:rsidRDefault="007855E0" w:rsidP="007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z414"/>
      <w:bookmarkStart w:id="16" w:name="z425"/>
      <w:bookmarkEnd w:id="15"/>
      <w:bookmarkEnd w:id="16"/>
    </w:p>
    <w:p w:rsidR="007855E0" w:rsidRPr="00232C91" w:rsidRDefault="007855E0" w:rsidP="007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0D0" w:rsidRPr="00232C91" w:rsidRDefault="004E00D0" w:rsidP="004E00D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2C91">
        <w:rPr>
          <w:rFonts w:ascii="Times New Roman" w:hAnsi="Times New Roman"/>
          <w:b/>
          <w:sz w:val="28"/>
          <w:szCs w:val="28"/>
        </w:rPr>
        <w:t xml:space="preserve">3. Порядок обжалования решений, действий (бездействий) центрального государственного органа, </w:t>
      </w:r>
      <w:proofErr w:type="spellStart"/>
      <w:r w:rsidRPr="00232C91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232C91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7855E0" w:rsidRPr="00232C91" w:rsidRDefault="007855E0" w:rsidP="00785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5E0" w:rsidRPr="00232C91" w:rsidRDefault="007855E0" w:rsidP="007855E0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11.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Жалобы на </w:t>
      </w:r>
      <w:r w:rsidRPr="00232C91">
        <w:rPr>
          <w:rFonts w:ascii="Times New Roman" w:hAnsi="Times New Roman"/>
          <w:sz w:val="28"/>
          <w:szCs w:val="28"/>
          <w:lang w:val="kk-KZ"/>
        </w:rPr>
        <w:t>решения, действия (бездействия) Министер</w:t>
      </w:r>
      <w:r w:rsidR="00022318" w:rsidRPr="00232C91">
        <w:rPr>
          <w:rFonts w:ascii="Times New Roman" w:hAnsi="Times New Roman"/>
          <w:sz w:val="28"/>
          <w:szCs w:val="28"/>
          <w:lang w:val="kk-KZ"/>
        </w:rPr>
        <w:t>с</w:t>
      </w:r>
      <w:r w:rsidRPr="00232C91">
        <w:rPr>
          <w:rFonts w:ascii="Times New Roman" w:hAnsi="Times New Roman"/>
          <w:sz w:val="28"/>
          <w:szCs w:val="28"/>
          <w:lang w:val="kk-KZ"/>
        </w:rPr>
        <w:t xml:space="preserve">тва, услугодателя и (или) их должностных лиц </w:t>
      </w:r>
      <w:r w:rsidRPr="00232C91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232C91">
        <w:rPr>
          <w:rFonts w:ascii="Times New Roman" w:hAnsi="Times New Roman"/>
          <w:sz w:val="28"/>
          <w:szCs w:val="28"/>
        </w:rPr>
        <w:t xml:space="preserve"> подаются в письменном виде:</w:t>
      </w:r>
    </w:p>
    <w:p w:rsidR="007855E0" w:rsidRPr="00232C91" w:rsidRDefault="007855E0" w:rsidP="007855E0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1)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232C91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7855E0" w:rsidRPr="00232C91" w:rsidRDefault="007855E0" w:rsidP="007855E0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32C91">
        <w:rPr>
          <w:rFonts w:ascii="Times New Roman" w:hAnsi="Times New Roman"/>
          <w:sz w:val="28"/>
          <w:szCs w:val="28"/>
        </w:rPr>
        <w:t>2)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232C91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23112D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  <w:lang w:val="kk-KZ"/>
        </w:rPr>
        <w:t>по адресам, указанным в пункте 13</w:t>
      </w:r>
      <w:r w:rsidR="00B75FDA" w:rsidRPr="00232C9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32C91">
        <w:rPr>
          <w:rFonts w:ascii="Times New Roman" w:hAnsi="Times New Roman"/>
          <w:sz w:val="28"/>
          <w:szCs w:val="28"/>
          <w:lang w:val="kk-KZ"/>
        </w:rPr>
        <w:t>настоящего стандарта государственной услуги.</w:t>
      </w:r>
    </w:p>
    <w:p w:rsidR="009E047F" w:rsidRPr="00232C91" w:rsidRDefault="00122D57" w:rsidP="009E04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 xml:space="preserve">В жалобе </w:t>
      </w:r>
      <w:r w:rsidR="0038604A" w:rsidRPr="00232C91">
        <w:rPr>
          <w:rFonts w:ascii="Times New Roman" w:hAnsi="Times New Roman"/>
          <w:sz w:val="28"/>
          <w:szCs w:val="28"/>
        </w:rPr>
        <w:t>услугополучателя</w:t>
      </w:r>
      <w:r w:rsidRPr="00232C91">
        <w:rPr>
          <w:rFonts w:ascii="Times New Roman" w:hAnsi="Times New Roman"/>
          <w:color w:val="000000"/>
          <w:sz w:val="28"/>
          <w:szCs w:val="28"/>
        </w:rPr>
        <w:t xml:space="preserve"> указыва</w:t>
      </w:r>
      <w:r w:rsidR="00131497" w:rsidRPr="00232C91">
        <w:rPr>
          <w:rFonts w:ascii="Times New Roman" w:hAnsi="Times New Roman"/>
          <w:color w:val="000000"/>
          <w:sz w:val="28"/>
          <w:szCs w:val="28"/>
        </w:rPr>
        <w:t>е</w:t>
      </w:r>
      <w:r w:rsidRPr="00232C91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9E047F" w:rsidRPr="00232C91">
        <w:rPr>
          <w:rFonts w:ascii="Times New Roman" w:hAnsi="Times New Roman"/>
          <w:sz w:val="28"/>
          <w:szCs w:val="28"/>
        </w:rPr>
        <w:t>его наименование, почтовый адрес, исходящий номер и дата.</w:t>
      </w:r>
    </w:p>
    <w:p w:rsidR="0038604A" w:rsidRPr="00232C91" w:rsidRDefault="0038604A" w:rsidP="0038604A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C91">
        <w:rPr>
          <w:rFonts w:ascii="Times New Roman" w:hAnsi="Times New Roman" w:cs="Times New Roman"/>
          <w:sz w:val="28"/>
          <w:szCs w:val="28"/>
          <w:lang w:val="kk-KZ"/>
        </w:rPr>
        <w:t>Обращение должно быть подписано услугополучателем.</w:t>
      </w:r>
    </w:p>
    <w:p w:rsidR="007D2DE8" w:rsidRPr="00232C91" w:rsidRDefault="007D2DE8" w:rsidP="007D2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32C91">
        <w:rPr>
          <w:rFonts w:ascii="Times New Roman" w:hAnsi="Times New Roman"/>
          <w:sz w:val="28"/>
          <w:szCs w:val="28"/>
          <w:lang w:val="kk-KZ"/>
        </w:rPr>
        <w:t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</w:p>
    <w:p w:rsidR="007855E0" w:rsidRPr="00232C91" w:rsidRDefault="007855E0" w:rsidP="007855E0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232C91">
        <w:rPr>
          <w:rStyle w:val="s20"/>
          <w:rFonts w:ascii="Times New Roman" w:hAnsi="Times New Roman"/>
          <w:sz w:val="28"/>
          <w:szCs w:val="28"/>
        </w:rPr>
        <w:t>Жалоба</w:t>
      </w:r>
      <w:r w:rsidR="0023112D" w:rsidRPr="00232C91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232C91">
        <w:rPr>
          <w:rStyle w:val="s0"/>
          <w:sz w:val="28"/>
          <w:szCs w:val="28"/>
        </w:rPr>
        <w:t>услугополучателя</w:t>
      </w:r>
      <w:r w:rsidRPr="00232C91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232C91">
        <w:rPr>
          <w:rStyle w:val="s0"/>
          <w:sz w:val="28"/>
          <w:szCs w:val="28"/>
        </w:rPr>
        <w:t>, поступившая в адрес Министерства,</w:t>
      </w:r>
      <w:r w:rsidR="0023112D" w:rsidRPr="00232C91">
        <w:rPr>
          <w:rStyle w:val="s0"/>
          <w:sz w:val="28"/>
          <w:szCs w:val="28"/>
        </w:rPr>
        <w:t xml:space="preserve"> </w:t>
      </w:r>
      <w:proofErr w:type="spellStart"/>
      <w:r w:rsidRPr="00232C91">
        <w:rPr>
          <w:rStyle w:val="s0"/>
          <w:sz w:val="28"/>
          <w:szCs w:val="28"/>
        </w:rPr>
        <w:t>услугодателя</w:t>
      </w:r>
      <w:proofErr w:type="spellEnd"/>
      <w:r w:rsidRPr="00232C91">
        <w:rPr>
          <w:rStyle w:val="s0"/>
          <w:sz w:val="28"/>
          <w:szCs w:val="28"/>
        </w:rPr>
        <w:t xml:space="preserve"> подлежит рассмотрению в течение </w:t>
      </w:r>
      <w:r w:rsidR="004E00D0" w:rsidRPr="00232C91">
        <w:rPr>
          <w:rStyle w:val="s0"/>
          <w:sz w:val="28"/>
          <w:szCs w:val="28"/>
        </w:rPr>
        <w:t>5 (</w:t>
      </w:r>
      <w:r w:rsidRPr="00232C91">
        <w:rPr>
          <w:rStyle w:val="s0"/>
          <w:sz w:val="28"/>
          <w:szCs w:val="28"/>
        </w:rPr>
        <w:t>пяти</w:t>
      </w:r>
      <w:r w:rsidR="004E00D0" w:rsidRPr="00232C91">
        <w:rPr>
          <w:rStyle w:val="s0"/>
          <w:sz w:val="28"/>
          <w:szCs w:val="28"/>
        </w:rPr>
        <w:t>)</w:t>
      </w:r>
      <w:r w:rsidRPr="00232C91">
        <w:rPr>
          <w:rStyle w:val="s0"/>
          <w:sz w:val="28"/>
          <w:szCs w:val="28"/>
        </w:rPr>
        <w:t xml:space="preserve"> рабочих дней со дня ее регистрации.</w:t>
      </w:r>
    </w:p>
    <w:p w:rsidR="007855E0" w:rsidRPr="00232C91" w:rsidRDefault="007855E0" w:rsidP="007855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32C91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7855E0" w:rsidRPr="00232C91" w:rsidRDefault="007855E0" w:rsidP="00785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232C9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32C91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4E00D0" w:rsidRPr="00232C91">
        <w:rPr>
          <w:rFonts w:ascii="Times New Roman" w:hAnsi="Times New Roman"/>
          <w:sz w:val="28"/>
          <w:szCs w:val="28"/>
        </w:rPr>
        <w:t>15 (</w:t>
      </w:r>
      <w:r w:rsidRPr="00232C91">
        <w:rPr>
          <w:rFonts w:ascii="Times New Roman" w:hAnsi="Times New Roman"/>
          <w:sz w:val="28"/>
          <w:szCs w:val="28"/>
        </w:rPr>
        <w:t>пятнадцати</w:t>
      </w:r>
      <w:r w:rsidR="004E00D0" w:rsidRPr="00232C91">
        <w:rPr>
          <w:rFonts w:ascii="Times New Roman" w:hAnsi="Times New Roman"/>
          <w:sz w:val="28"/>
          <w:szCs w:val="28"/>
        </w:rPr>
        <w:t>)</w:t>
      </w:r>
      <w:r w:rsidRPr="00232C91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A33CDC" w:rsidRPr="00232C91" w:rsidRDefault="007855E0" w:rsidP="00785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12.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232C91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232C91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E6963" w:rsidRPr="00232C91" w:rsidRDefault="00BE6963" w:rsidP="007855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200D5" w:rsidRPr="00232C91" w:rsidRDefault="002200D5" w:rsidP="007855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217" w:rsidRPr="00232C91" w:rsidRDefault="00A85217" w:rsidP="007855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217" w:rsidRPr="00232C91" w:rsidRDefault="00A85217" w:rsidP="007855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55E0" w:rsidRPr="00232C91" w:rsidRDefault="007855E0" w:rsidP="004E00D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C91">
        <w:rPr>
          <w:rFonts w:ascii="Times New Roman" w:hAnsi="Times New Roman"/>
          <w:b/>
          <w:sz w:val="28"/>
          <w:szCs w:val="28"/>
        </w:rPr>
        <w:lastRenderedPageBreak/>
        <w:t xml:space="preserve">Иные требования с учетом особенностей оказания </w:t>
      </w:r>
      <w:r w:rsidR="004E00D0" w:rsidRPr="00232C91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232C91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7855E0" w:rsidRPr="00232C91" w:rsidRDefault="007855E0" w:rsidP="007855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34DD9" w:rsidRPr="00232C91" w:rsidRDefault="007855E0" w:rsidP="00E34DD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13.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Адреса мест оказания государственной услуги размещены на </w:t>
      </w:r>
      <w:proofErr w:type="spellStart"/>
      <w:r w:rsidRPr="00232C91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232C91">
        <w:rPr>
          <w:rFonts w:ascii="Times New Roman" w:hAnsi="Times New Roman"/>
          <w:sz w:val="28"/>
          <w:szCs w:val="28"/>
        </w:rPr>
        <w:t xml:space="preserve"> Министерства: </w:t>
      </w:r>
      <w:hyperlink r:id="rId9" w:history="1">
        <w:r w:rsidRPr="00232C91">
          <w:rPr>
            <w:rFonts w:ascii="Times New Roman" w:hAnsi="Times New Roman"/>
            <w:sz w:val="28"/>
            <w:szCs w:val="28"/>
            <w:lang w:eastAsia="ru-RU"/>
          </w:rPr>
          <w:t>www.minfin.gov.kz</w:t>
        </w:r>
      </w:hyperlink>
      <w:r w:rsidRPr="00232C9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32C91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232C91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="0038604A" w:rsidRPr="00232C9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38604A" w:rsidRPr="00232C9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8604A" w:rsidRPr="00232C9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kgd</w:t>
        </w:r>
        <w:proofErr w:type="spellEnd"/>
        <w:r w:rsidR="0038604A" w:rsidRPr="00232C9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8604A" w:rsidRPr="00232C9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8604A" w:rsidRPr="00232C9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8604A" w:rsidRPr="00232C9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AC03EF" w:rsidRPr="00232C91">
        <w:rPr>
          <w:rFonts w:ascii="Times New Roman" w:hAnsi="Times New Roman"/>
          <w:sz w:val="28"/>
          <w:szCs w:val="28"/>
        </w:rPr>
        <w:t>.</w:t>
      </w:r>
    </w:p>
    <w:p w:rsidR="007855E0" w:rsidRPr="00232C91" w:rsidRDefault="00B05579" w:rsidP="007855E0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4E00D0" w:rsidRPr="00232C91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7855E0" w:rsidRPr="00232C9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E00D0" w:rsidRPr="00232C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855E0" w:rsidRPr="00232C91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7855E0" w:rsidRPr="00232C91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="00457362" w:rsidRPr="00232C91">
        <w:rPr>
          <w:rFonts w:ascii="Times New Roman" w:hAnsi="Times New Roman"/>
          <w:sz w:val="28"/>
          <w:szCs w:val="28"/>
        </w:rPr>
        <w:t xml:space="preserve"> </w:t>
      </w:r>
      <w:r w:rsidR="007855E0" w:rsidRPr="00232C91">
        <w:rPr>
          <w:rFonts w:ascii="Times New Roman" w:hAnsi="Times New Roman"/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</w:t>
      </w:r>
      <w:r w:rsidR="007855E0" w:rsidRPr="00232C91">
        <w:rPr>
          <w:rFonts w:ascii="Times New Roman" w:hAnsi="Times New Roman"/>
          <w:sz w:val="28"/>
          <w:szCs w:val="28"/>
          <w:lang w:eastAsia="ru-RU"/>
        </w:rPr>
        <w:t xml:space="preserve">единого </w:t>
      </w:r>
      <w:proofErr w:type="gramStart"/>
      <w:r w:rsidR="007855E0" w:rsidRPr="00232C91">
        <w:rPr>
          <w:rFonts w:ascii="Times New Roman" w:hAnsi="Times New Roman"/>
          <w:sz w:val="28"/>
          <w:szCs w:val="28"/>
          <w:lang w:eastAsia="ru-RU"/>
        </w:rPr>
        <w:t>контакт-центра</w:t>
      </w:r>
      <w:proofErr w:type="gramEnd"/>
      <w:r w:rsidR="007855E0" w:rsidRPr="00232C91">
        <w:rPr>
          <w:rFonts w:ascii="Times New Roman" w:hAnsi="Times New Roman"/>
          <w:sz w:val="28"/>
          <w:szCs w:val="28"/>
          <w:lang w:eastAsia="ru-RU"/>
        </w:rPr>
        <w:t xml:space="preserve"> по вопросам оказания государственных услуг и </w:t>
      </w:r>
      <w:proofErr w:type="spellStart"/>
      <w:r w:rsidR="007855E0" w:rsidRPr="00232C91">
        <w:rPr>
          <w:rFonts w:ascii="Times New Roman" w:hAnsi="Times New Roman"/>
          <w:sz w:val="28"/>
          <w:szCs w:val="28"/>
          <w:lang w:eastAsia="ru-RU"/>
        </w:rPr>
        <w:t>сall</w:t>
      </w:r>
      <w:proofErr w:type="spellEnd"/>
      <w:r w:rsidR="007855E0" w:rsidRPr="00232C91">
        <w:rPr>
          <w:rFonts w:ascii="Times New Roman" w:hAnsi="Times New Roman"/>
          <w:sz w:val="28"/>
          <w:szCs w:val="28"/>
          <w:lang w:eastAsia="ru-RU"/>
        </w:rPr>
        <w:t xml:space="preserve">-центра </w:t>
      </w:r>
      <w:proofErr w:type="spellStart"/>
      <w:r w:rsidR="007855E0" w:rsidRPr="00232C91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7855E0" w:rsidRPr="00232C91">
        <w:rPr>
          <w:rFonts w:ascii="Times New Roman" w:hAnsi="Times New Roman"/>
          <w:sz w:val="28"/>
          <w:szCs w:val="28"/>
        </w:rPr>
        <w:t>.</w:t>
      </w:r>
    </w:p>
    <w:p w:rsidR="007855E0" w:rsidRPr="0038604A" w:rsidRDefault="00B05579" w:rsidP="00785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C91">
        <w:rPr>
          <w:rFonts w:ascii="Times New Roman" w:hAnsi="Times New Roman"/>
          <w:sz w:val="28"/>
          <w:szCs w:val="28"/>
        </w:rPr>
        <w:t>1</w:t>
      </w:r>
      <w:r w:rsidR="004E00D0" w:rsidRPr="00232C91">
        <w:rPr>
          <w:rFonts w:ascii="Times New Roman" w:hAnsi="Times New Roman"/>
          <w:sz w:val="28"/>
          <w:szCs w:val="28"/>
        </w:rPr>
        <w:t>5</w:t>
      </w:r>
      <w:r w:rsidR="007855E0" w:rsidRPr="00232C91">
        <w:rPr>
          <w:rFonts w:ascii="Times New Roman" w:hAnsi="Times New Roman"/>
          <w:sz w:val="28"/>
          <w:szCs w:val="28"/>
        </w:rPr>
        <w:t>.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="007855E0" w:rsidRPr="00232C91">
        <w:rPr>
          <w:rFonts w:ascii="Times New Roman" w:hAnsi="Times New Roman"/>
          <w:sz w:val="28"/>
          <w:szCs w:val="28"/>
        </w:rPr>
        <w:t>Контактные телефоны единый контакт-центр по вопросам оказания государственных услуг: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="007855E0" w:rsidRPr="00232C91">
        <w:rPr>
          <w:rFonts w:ascii="Times New Roman" w:hAnsi="Times New Roman"/>
          <w:sz w:val="28"/>
          <w:szCs w:val="28"/>
        </w:rPr>
        <w:t>1414, 88000807777</w:t>
      </w:r>
      <w:r w:rsidR="007855E0" w:rsidRPr="00232C91">
        <w:rPr>
          <w:rFonts w:ascii="Times New Roman" w:hAnsi="Times New Roman"/>
          <w:sz w:val="28"/>
          <w:szCs w:val="28"/>
          <w:lang w:eastAsia="ru-RU"/>
        </w:rPr>
        <w:t>.</w:t>
      </w:r>
    </w:p>
    <w:p w:rsidR="007855E0" w:rsidRPr="00760146" w:rsidRDefault="007855E0" w:rsidP="007855E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371D" w:rsidRPr="00760146" w:rsidRDefault="00866FCA">
      <w:pPr>
        <w:rPr>
          <w:sz w:val="24"/>
          <w:szCs w:val="24"/>
        </w:rPr>
      </w:pPr>
    </w:p>
    <w:sectPr w:rsidR="0024371D" w:rsidRPr="00760146" w:rsidSect="00CF0608">
      <w:headerReference w:type="default" r:id="rId11"/>
      <w:headerReference w:type="first" r:id="rId12"/>
      <w:pgSz w:w="11906" w:h="16838"/>
      <w:pgMar w:top="1418" w:right="851" w:bottom="1418" w:left="1418" w:header="709" w:footer="709" w:gutter="0"/>
      <w:pgNumType w:start="5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CA" w:rsidRDefault="00866FCA">
      <w:pPr>
        <w:spacing w:after="0" w:line="240" w:lineRule="auto"/>
      </w:pPr>
      <w:r>
        <w:separator/>
      </w:r>
    </w:p>
  </w:endnote>
  <w:endnote w:type="continuationSeparator" w:id="0">
    <w:p w:rsidR="00866FCA" w:rsidRDefault="0086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CA" w:rsidRDefault="00866FCA">
      <w:pPr>
        <w:spacing w:after="0" w:line="240" w:lineRule="auto"/>
      </w:pPr>
      <w:r>
        <w:separator/>
      </w:r>
    </w:p>
  </w:footnote>
  <w:footnote w:type="continuationSeparator" w:id="0">
    <w:p w:rsidR="00866FCA" w:rsidRDefault="0086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Default="00492906" w:rsidP="002B1226">
    <w:pPr>
      <w:pStyle w:val="a5"/>
      <w:jc w:val="center"/>
    </w:pPr>
    <w:r w:rsidRPr="00956D7B">
      <w:rPr>
        <w:rFonts w:ascii="Times New Roman" w:hAnsi="Times New Roman"/>
        <w:sz w:val="28"/>
        <w:szCs w:val="28"/>
      </w:rPr>
      <w:fldChar w:fldCharType="begin"/>
    </w:r>
    <w:r w:rsidR="007855E0" w:rsidRPr="00956D7B">
      <w:rPr>
        <w:rFonts w:ascii="Times New Roman" w:hAnsi="Times New Roman"/>
        <w:sz w:val="28"/>
        <w:szCs w:val="28"/>
      </w:rPr>
      <w:instrText>PAGE   \* MERGEFORMAT</w:instrText>
    </w:r>
    <w:r w:rsidRPr="00956D7B">
      <w:rPr>
        <w:rFonts w:ascii="Times New Roman" w:hAnsi="Times New Roman"/>
        <w:sz w:val="28"/>
        <w:szCs w:val="28"/>
      </w:rPr>
      <w:fldChar w:fldCharType="separate"/>
    </w:r>
    <w:r w:rsidR="00A41EB3">
      <w:rPr>
        <w:rFonts w:ascii="Times New Roman" w:hAnsi="Times New Roman"/>
        <w:noProof/>
        <w:sz w:val="28"/>
        <w:szCs w:val="28"/>
      </w:rPr>
      <w:t>514</w:t>
    </w:r>
    <w:r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231957"/>
    </w:sdtPr>
    <w:sdtEndPr>
      <w:rPr>
        <w:rFonts w:ascii="Times New Roman" w:hAnsi="Times New Roman"/>
        <w:sz w:val="28"/>
        <w:szCs w:val="28"/>
      </w:rPr>
    </w:sdtEndPr>
    <w:sdtContent>
      <w:p w:rsidR="0056262A" w:rsidRPr="0056262A" w:rsidRDefault="0049290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6262A">
          <w:rPr>
            <w:rFonts w:ascii="Times New Roman" w:hAnsi="Times New Roman"/>
            <w:sz w:val="28"/>
            <w:szCs w:val="28"/>
          </w:rPr>
          <w:fldChar w:fldCharType="begin"/>
        </w:r>
        <w:r w:rsidR="0056262A" w:rsidRPr="005626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6262A">
          <w:rPr>
            <w:rFonts w:ascii="Times New Roman" w:hAnsi="Times New Roman"/>
            <w:sz w:val="28"/>
            <w:szCs w:val="28"/>
          </w:rPr>
          <w:fldChar w:fldCharType="separate"/>
        </w:r>
        <w:r w:rsidR="00E13DC8">
          <w:rPr>
            <w:rFonts w:ascii="Times New Roman" w:hAnsi="Times New Roman"/>
            <w:noProof/>
            <w:sz w:val="28"/>
            <w:szCs w:val="28"/>
          </w:rPr>
          <w:t>1</w:t>
        </w:r>
        <w:r w:rsidRPr="005626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262A" w:rsidRDefault="005626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308"/>
    <w:multiLevelType w:val="hybridMultilevel"/>
    <w:tmpl w:val="CD68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01CDD"/>
    <w:multiLevelType w:val="hybridMultilevel"/>
    <w:tmpl w:val="30024DD2"/>
    <w:lvl w:ilvl="0" w:tplc="015220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59A1"/>
    <w:multiLevelType w:val="hybridMultilevel"/>
    <w:tmpl w:val="5D4A64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E0"/>
    <w:rsid w:val="000010FB"/>
    <w:rsid w:val="0001298D"/>
    <w:rsid w:val="0001299F"/>
    <w:rsid w:val="000202B8"/>
    <w:rsid w:val="000218F3"/>
    <w:rsid w:val="00022318"/>
    <w:rsid w:val="0003415B"/>
    <w:rsid w:val="00052A86"/>
    <w:rsid w:val="00060070"/>
    <w:rsid w:val="000754CF"/>
    <w:rsid w:val="00085F39"/>
    <w:rsid w:val="0009114C"/>
    <w:rsid w:val="000A2429"/>
    <w:rsid w:val="00106D88"/>
    <w:rsid w:val="00122D57"/>
    <w:rsid w:val="00131497"/>
    <w:rsid w:val="001669EB"/>
    <w:rsid w:val="001B13F6"/>
    <w:rsid w:val="0021463D"/>
    <w:rsid w:val="002200D5"/>
    <w:rsid w:val="0023112D"/>
    <w:rsid w:val="00232309"/>
    <w:rsid w:val="00232C91"/>
    <w:rsid w:val="00246626"/>
    <w:rsid w:val="00256E38"/>
    <w:rsid w:val="002659FA"/>
    <w:rsid w:val="002D425C"/>
    <w:rsid w:val="002F3E85"/>
    <w:rsid w:val="002F7F35"/>
    <w:rsid w:val="003328A2"/>
    <w:rsid w:val="0038604A"/>
    <w:rsid w:val="003C15FE"/>
    <w:rsid w:val="003C4316"/>
    <w:rsid w:val="003C6465"/>
    <w:rsid w:val="004103C1"/>
    <w:rsid w:val="00411192"/>
    <w:rsid w:val="00430833"/>
    <w:rsid w:val="00436C94"/>
    <w:rsid w:val="00457362"/>
    <w:rsid w:val="00463C6B"/>
    <w:rsid w:val="00475E14"/>
    <w:rsid w:val="00481DBE"/>
    <w:rsid w:val="00485A0C"/>
    <w:rsid w:val="00492906"/>
    <w:rsid w:val="004A17BF"/>
    <w:rsid w:val="004A44B6"/>
    <w:rsid w:val="004A7763"/>
    <w:rsid w:val="004E00D0"/>
    <w:rsid w:val="00500C5D"/>
    <w:rsid w:val="005204C6"/>
    <w:rsid w:val="0052055B"/>
    <w:rsid w:val="0052138D"/>
    <w:rsid w:val="0056262A"/>
    <w:rsid w:val="005B1D61"/>
    <w:rsid w:val="005B5FE9"/>
    <w:rsid w:val="005E1765"/>
    <w:rsid w:val="005E2D2A"/>
    <w:rsid w:val="0063729A"/>
    <w:rsid w:val="00675F8A"/>
    <w:rsid w:val="006A1A85"/>
    <w:rsid w:val="006A53C5"/>
    <w:rsid w:val="006B6941"/>
    <w:rsid w:val="00760146"/>
    <w:rsid w:val="007760A4"/>
    <w:rsid w:val="007855E0"/>
    <w:rsid w:val="00794446"/>
    <w:rsid w:val="007951BD"/>
    <w:rsid w:val="007B4FC5"/>
    <w:rsid w:val="007D2DE8"/>
    <w:rsid w:val="007F2BC3"/>
    <w:rsid w:val="0081447A"/>
    <w:rsid w:val="008144FD"/>
    <w:rsid w:val="00826FAD"/>
    <w:rsid w:val="008528DB"/>
    <w:rsid w:val="00857C38"/>
    <w:rsid w:val="00866FCA"/>
    <w:rsid w:val="00872AC7"/>
    <w:rsid w:val="00876AE0"/>
    <w:rsid w:val="00882DF5"/>
    <w:rsid w:val="008973DD"/>
    <w:rsid w:val="008A3A6A"/>
    <w:rsid w:val="008B0542"/>
    <w:rsid w:val="0091085E"/>
    <w:rsid w:val="00916203"/>
    <w:rsid w:val="00921F6E"/>
    <w:rsid w:val="00935DE6"/>
    <w:rsid w:val="00973692"/>
    <w:rsid w:val="009A72A5"/>
    <w:rsid w:val="009C55A1"/>
    <w:rsid w:val="009D03EC"/>
    <w:rsid w:val="009E047F"/>
    <w:rsid w:val="009E19FA"/>
    <w:rsid w:val="00A22BB7"/>
    <w:rsid w:val="00A33CDC"/>
    <w:rsid w:val="00A35451"/>
    <w:rsid w:val="00A41EB3"/>
    <w:rsid w:val="00A57145"/>
    <w:rsid w:val="00A76D79"/>
    <w:rsid w:val="00A803C2"/>
    <w:rsid w:val="00A85217"/>
    <w:rsid w:val="00AC03EF"/>
    <w:rsid w:val="00AE393E"/>
    <w:rsid w:val="00AF537B"/>
    <w:rsid w:val="00B05579"/>
    <w:rsid w:val="00B05B41"/>
    <w:rsid w:val="00B35A9E"/>
    <w:rsid w:val="00B559D4"/>
    <w:rsid w:val="00B74D6F"/>
    <w:rsid w:val="00B75FDA"/>
    <w:rsid w:val="00BB3149"/>
    <w:rsid w:val="00BB7457"/>
    <w:rsid w:val="00BC35C7"/>
    <w:rsid w:val="00BE6963"/>
    <w:rsid w:val="00BE7EA7"/>
    <w:rsid w:val="00BF473E"/>
    <w:rsid w:val="00C1364D"/>
    <w:rsid w:val="00C36F3C"/>
    <w:rsid w:val="00C53F36"/>
    <w:rsid w:val="00C60A84"/>
    <w:rsid w:val="00CE745F"/>
    <w:rsid w:val="00CF0608"/>
    <w:rsid w:val="00D5333C"/>
    <w:rsid w:val="00D5420C"/>
    <w:rsid w:val="00DB4780"/>
    <w:rsid w:val="00DC00C3"/>
    <w:rsid w:val="00DC7044"/>
    <w:rsid w:val="00DD1519"/>
    <w:rsid w:val="00DE4CA7"/>
    <w:rsid w:val="00DF0B53"/>
    <w:rsid w:val="00DF4639"/>
    <w:rsid w:val="00E13DC8"/>
    <w:rsid w:val="00E163E9"/>
    <w:rsid w:val="00E31ACA"/>
    <w:rsid w:val="00E34DD9"/>
    <w:rsid w:val="00E5478F"/>
    <w:rsid w:val="00E5640D"/>
    <w:rsid w:val="00E74F1D"/>
    <w:rsid w:val="00E83E5B"/>
    <w:rsid w:val="00EB75E8"/>
    <w:rsid w:val="00EF0F20"/>
    <w:rsid w:val="00EF2AF6"/>
    <w:rsid w:val="00F83CEF"/>
    <w:rsid w:val="00FC726E"/>
    <w:rsid w:val="00FE3370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55E0"/>
    <w:pPr>
      <w:ind w:left="720"/>
      <w:contextualSpacing/>
    </w:pPr>
  </w:style>
  <w:style w:type="paragraph" w:styleId="a3">
    <w:name w:val="List Paragraph"/>
    <w:basedOn w:val="a"/>
    <w:uiPriority w:val="99"/>
    <w:qFormat/>
    <w:rsid w:val="007855E0"/>
    <w:pPr>
      <w:ind w:left="720"/>
      <w:contextualSpacing/>
    </w:pPr>
  </w:style>
  <w:style w:type="character" w:customStyle="1" w:styleId="s0">
    <w:name w:val="s0"/>
    <w:rsid w:val="007855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7855E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85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5E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7855E0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785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7855E0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7855E0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5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62A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500C5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CDC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09114C"/>
    <w:pPr>
      <w:ind w:left="720"/>
    </w:pPr>
    <w:rPr>
      <w:rFonts w:cs="Calibri"/>
    </w:rPr>
  </w:style>
  <w:style w:type="paragraph" w:customStyle="1" w:styleId="10">
    <w:name w:val="Без интервала1"/>
    <w:rsid w:val="0038604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B5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55E0"/>
    <w:pPr>
      <w:ind w:left="720"/>
      <w:contextualSpacing/>
    </w:pPr>
  </w:style>
  <w:style w:type="paragraph" w:styleId="a3">
    <w:name w:val="List Paragraph"/>
    <w:basedOn w:val="a"/>
    <w:uiPriority w:val="99"/>
    <w:qFormat/>
    <w:rsid w:val="007855E0"/>
    <w:pPr>
      <w:ind w:left="720"/>
      <w:contextualSpacing/>
    </w:pPr>
  </w:style>
  <w:style w:type="character" w:customStyle="1" w:styleId="s0">
    <w:name w:val="s0"/>
    <w:rsid w:val="007855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7855E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85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5E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7855E0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785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7855E0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7855E0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5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62A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500C5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CDC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09114C"/>
    <w:pPr>
      <w:ind w:left="720"/>
    </w:pPr>
    <w:rPr>
      <w:rFonts w:cs="Calibri"/>
    </w:rPr>
  </w:style>
  <w:style w:type="paragraph" w:customStyle="1" w:styleId="10">
    <w:name w:val="Без интервала1"/>
    <w:rsid w:val="0038604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B5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/rus/docs/K100000296_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gd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15</cp:revision>
  <cp:lastPrinted>2015-06-12T03:52:00Z</cp:lastPrinted>
  <dcterms:created xsi:type="dcterms:W3CDTF">2015-04-25T06:55:00Z</dcterms:created>
  <dcterms:modified xsi:type="dcterms:W3CDTF">2016-08-24T12:03:00Z</dcterms:modified>
</cp:coreProperties>
</file>